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C2C" w14:textId="27E57F49" w:rsidR="005C01A0" w:rsidRPr="005C01A0" w:rsidRDefault="005C01A0" w:rsidP="005C01A0">
      <w:pPr>
        <w:jc w:val="center"/>
        <w:rPr>
          <w:rFonts w:ascii="Verdana" w:hAnsi="Verdana"/>
          <w:sz w:val="36"/>
          <w:szCs w:val="36"/>
        </w:rPr>
      </w:pPr>
      <w:r w:rsidRPr="005C01A0">
        <w:rPr>
          <w:rFonts w:ascii="Verdana" w:hAnsi="Verdana"/>
          <w:sz w:val="36"/>
          <w:szCs w:val="36"/>
        </w:rPr>
        <w:t>ANTI-SLAVERY POLICY STATEMENT</w:t>
      </w:r>
    </w:p>
    <w:p w14:paraId="7B476C18" w14:textId="77777777" w:rsidR="005C01A0" w:rsidRPr="005C01A0" w:rsidRDefault="005C01A0" w:rsidP="005C01A0">
      <w:pPr>
        <w:rPr>
          <w:rFonts w:ascii="Verdana" w:hAnsi="Verdana"/>
        </w:rPr>
      </w:pPr>
    </w:p>
    <w:p w14:paraId="3C156EEE" w14:textId="77777777" w:rsidR="00667B97" w:rsidRDefault="005C01A0" w:rsidP="005C01A0">
      <w:pPr>
        <w:rPr>
          <w:rFonts w:ascii="Verdana" w:hAnsi="Verdana"/>
        </w:rPr>
      </w:pPr>
      <w:r w:rsidRPr="005C01A0">
        <w:rPr>
          <w:rFonts w:ascii="Verdana" w:hAnsi="Verdana"/>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42003AA2" w14:textId="77777777" w:rsidR="00667B97" w:rsidRDefault="00667B97" w:rsidP="005C01A0">
      <w:pPr>
        <w:rPr>
          <w:rFonts w:ascii="Verdana" w:hAnsi="Verdana"/>
        </w:rPr>
      </w:pPr>
    </w:p>
    <w:p w14:paraId="3E85D4E9" w14:textId="77777777" w:rsidR="00667B97" w:rsidRDefault="005C01A0" w:rsidP="005C01A0">
      <w:pPr>
        <w:rPr>
          <w:rFonts w:ascii="Verdana" w:hAnsi="Verdana"/>
        </w:rPr>
      </w:pPr>
      <w:r w:rsidRPr="005C01A0">
        <w:rPr>
          <w:rFonts w:ascii="Verdana" w:hAnsi="Verdana"/>
        </w:rPr>
        <w:t xml:space="preserve">The Company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23F5258A" w14:textId="77777777" w:rsidR="00667B97" w:rsidRDefault="00667B97" w:rsidP="005C01A0">
      <w:pPr>
        <w:rPr>
          <w:rFonts w:ascii="Verdana" w:hAnsi="Verdana"/>
        </w:rPr>
      </w:pPr>
    </w:p>
    <w:p w14:paraId="6B27798F" w14:textId="5595F98D" w:rsidR="002C4EA4" w:rsidRDefault="005C01A0" w:rsidP="005C01A0">
      <w:pPr>
        <w:rPr>
          <w:rFonts w:ascii="Verdana" w:hAnsi="Verdana"/>
        </w:rPr>
      </w:pPr>
      <w:r w:rsidRPr="005C01A0">
        <w:rPr>
          <w:rFonts w:ascii="Verdana" w:hAnsi="Verdana"/>
        </w:rPr>
        <w:t xml:space="preserve">We expect the same high standards from all of our </w:t>
      </w:r>
      <w:r w:rsidR="002A0E77">
        <w:rPr>
          <w:rFonts w:ascii="Verdana" w:hAnsi="Verdana"/>
        </w:rPr>
        <w:t xml:space="preserve">customers, </w:t>
      </w:r>
      <w:r w:rsidRPr="005C01A0">
        <w:rPr>
          <w:rFonts w:ascii="Verdana" w:hAnsi="Verdana"/>
        </w:rPr>
        <w:t xml:space="preserve">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  </w:t>
      </w:r>
    </w:p>
    <w:p w14:paraId="1EBA723F" w14:textId="77777777" w:rsidR="002C4EA4" w:rsidRDefault="002C4EA4" w:rsidP="005C01A0">
      <w:pPr>
        <w:rPr>
          <w:rFonts w:ascii="Verdana" w:hAnsi="Verdana"/>
        </w:rPr>
      </w:pPr>
    </w:p>
    <w:p w14:paraId="134A1216" w14:textId="77777777" w:rsidR="002C4EA4" w:rsidRDefault="005C01A0" w:rsidP="005C01A0">
      <w:pPr>
        <w:rPr>
          <w:rFonts w:ascii="Verdana" w:hAnsi="Verdana"/>
        </w:rPr>
      </w:pPr>
      <w:r w:rsidRPr="005C01A0">
        <w:rPr>
          <w:rFonts w:ascii="Verdana" w:hAnsi="Verdana"/>
        </w:rPr>
        <w:t xml:space="preserve">This policy applies to all persons working for us or on our behalf in any capacity, including employees at all levels, directors, officers, agency workers, seconded workers, volunteers, interns, agents, contractors, external consultants, third-party representatives and business partners.  </w:t>
      </w:r>
    </w:p>
    <w:p w14:paraId="11EA15E4" w14:textId="77777777" w:rsidR="002C4EA4" w:rsidRDefault="002C4EA4" w:rsidP="005C01A0">
      <w:pPr>
        <w:rPr>
          <w:rFonts w:ascii="Verdana" w:hAnsi="Verdana"/>
        </w:rPr>
      </w:pPr>
    </w:p>
    <w:p w14:paraId="4BA2813C" w14:textId="0CE976E0" w:rsidR="00E96A56" w:rsidRDefault="005C01A0" w:rsidP="005C01A0">
      <w:pPr>
        <w:rPr>
          <w:rFonts w:ascii="Verdana" w:hAnsi="Verdana"/>
        </w:rPr>
      </w:pPr>
      <w:r w:rsidRPr="005C01A0">
        <w:rPr>
          <w:rFonts w:ascii="Verdana" w:hAnsi="Verdana"/>
        </w:rPr>
        <w:t xml:space="preserve">This policy does not form part of any employee’s contract of </w:t>
      </w:r>
      <w:r w:rsidR="00E96A56" w:rsidRPr="005C01A0">
        <w:rPr>
          <w:rFonts w:ascii="Verdana" w:hAnsi="Verdana"/>
        </w:rPr>
        <w:t>employment,</w:t>
      </w:r>
      <w:r w:rsidRPr="005C01A0">
        <w:rPr>
          <w:rFonts w:ascii="Verdana" w:hAnsi="Verdana"/>
        </w:rPr>
        <w:t xml:space="preserve"> and we may amend it at any time.  </w:t>
      </w:r>
    </w:p>
    <w:p w14:paraId="4DBE0143" w14:textId="77777777" w:rsidR="00E96A56" w:rsidRDefault="00E96A56" w:rsidP="005C01A0">
      <w:pPr>
        <w:rPr>
          <w:rFonts w:ascii="Verdana" w:hAnsi="Verdana"/>
        </w:rPr>
      </w:pPr>
    </w:p>
    <w:p w14:paraId="687E8F80" w14:textId="77777777" w:rsidR="00E96A56" w:rsidRPr="00E96A56" w:rsidRDefault="005C01A0" w:rsidP="005C01A0">
      <w:pPr>
        <w:rPr>
          <w:rFonts w:ascii="Verdana" w:hAnsi="Verdana"/>
          <w:sz w:val="32"/>
          <w:szCs w:val="32"/>
        </w:rPr>
      </w:pPr>
      <w:r w:rsidRPr="00E96A56">
        <w:rPr>
          <w:rFonts w:ascii="Verdana" w:hAnsi="Verdana"/>
          <w:sz w:val="32"/>
          <w:szCs w:val="32"/>
        </w:rPr>
        <w:t xml:space="preserve">Responsibility for the policy  </w:t>
      </w:r>
    </w:p>
    <w:p w14:paraId="6744D794" w14:textId="77777777" w:rsidR="00E96A56" w:rsidRDefault="00E96A56" w:rsidP="005C01A0">
      <w:pPr>
        <w:rPr>
          <w:rFonts w:ascii="Verdana" w:hAnsi="Verdana"/>
        </w:rPr>
      </w:pPr>
    </w:p>
    <w:p w14:paraId="63B36907" w14:textId="77777777" w:rsidR="00E96A56" w:rsidRDefault="005C01A0" w:rsidP="005C01A0">
      <w:pPr>
        <w:rPr>
          <w:rFonts w:ascii="Verdana" w:hAnsi="Verdana"/>
        </w:rPr>
      </w:pPr>
      <w:r w:rsidRPr="005C01A0">
        <w:rPr>
          <w:rFonts w:ascii="Verdana" w:hAnsi="Verdana"/>
        </w:rPr>
        <w:t xml:space="preserve">The Company has overall responsibility for ensuring this policy complies with our legal and ethical obligations, and that all those under our control comply with it.  </w:t>
      </w:r>
    </w:p>
    <w:p w14:paraId="15889F6D" w14:textId="77777777" w:rsidR="00E96A56" w:rsidRDefault="00E96A56" w:rsidP="005C01A0">
      <w:pPr>
        <w:rPr>
          <w:rFonts w:ascii="Verdana" w:hAnsi="Verdana"/>
        </w:rPr>
      </w:pPr>
    </w:p>
    <w:p w14:paraId="2EA49805" w14:textId="77777777" w:rsidR="00E96A56" w:rsidRDefault="005C01A0" w:rsidP="005C01A0">
      <w:pPr>
        <w:rPr>
          <w:rFonts w:ascii="Verdana" w:hAnsi="Verdana"/>
        </w:rPr>
      </w:pPr>
      <w:r w:rsidRPr="005C01A0">
        <w:rPr>
          <w:rFonts w:ascii="Verdana" w:hAnsi="Verdana"/>
        </w:rPr>
        <w:t xml:space="preserve">The Company has primary and day-to-day responsibility for implementing this policy, monitoring its use and effectiveness, dealing with any queries about it, and auditing internal control systems and procedures to ensure they are effective in countering modern slavery.  </w:t>
      </w:r>
    </w:p>
    <w:p w14:paraId="7B51D8F7" w14:textId="77777777" w:rsidR="00E96A56" w:rsidRDefault="00E96A56" w:rsidP="005C01A0">
      <w:pPr>
        <w:rPr>
          <w:rFonts w:ascii="Verdana" w:hAnsi="Verdana"/>
        </w:rPr>
      </w:pPr>
    </w:p>
    <w:p w14:paraId="4E26ECFD" w14:textId="77777777" w:rsidR="00E96A56" w:rsidRDefault="005C01A0" w:rsidP="005C01A0">
      <w:pPr>
        <w:rPr>
          <w:rFonts w:ascii="Verdana" w:hAnsi="Verdana"/>
        </w:rPr>
      </w:pPr>
      <w:r w:rsidRPr="005C01A0">
        <w:rPr>
          <w:rFonts w:ascii="Verdana" w:hAnsi="Verdana"/>
        </w:rPr>
        <w:t xml:space="preserve">Management at all levels are responsible for ensuring those reporting to them understand and comply with this policy and are given adequate and regular training on it and the issue of modern slavery in supply chains.  </w:t>
      </w:r>
    </w:p>
    <w:p w14:paraId="32045E2C" w14:textId="77777777" w:rsidR="00E96A56" w:rsidRDefault="00E96A56" w:rsidP="005C01A0">
      <w:pPr>
        <w:rPr>
          <w:rFonts w:ascii="Verdana" w:hAnsi="Verdana"/>
        </w:rPr>
      </w:pPr>
    </w:p>
    <w:p w14:paraId="25262E17" w14:textId="77777777" w:rsidR="000A21BF" w:rsidRDefault="005C01A0" w:rsidP="005C01A0">
      <w:pPr>
        <w:rPr>
          <w:rFonts w:ascii="Verdana" w:hAnsi="Verdana"/>
        </w:rPr>
      </w:pPr>
      <w:r w:rsidRPr="005C01A0">
        <w:rPr>
          <w:rFonts w:ascii="Verdana" w:hAnsi="Verdana"/>
        </w:rPr>
        <w:t xml:space="preserve">You are invited to comment on this policy and suggest ways in which it might be improved. Comments, suggestions and queries are encouraged and should be addressed to the Managing Director.  </w:t>
      </w:r>
    </w:p>
    <w:p w14:paraId="0618C248" w14:textId="77777777" w:rsidR="000A21BF" w:rsidRDefault="000A21BF" w:rsidP="005C01A0">
      <w:pPr>
        <w:rPr>
          <w:rFonts w:ascii="Verdana" w:hAnsi="Verdana"/>
        </w:rPr>
      </w:pPr>
    </w:p>
    <w:p w14:paraId="3F922041" w14:textId="77777777" w:rsidR="000A21BF" w:rsidRPr="000A21BF" w:rsidRDefault="005C01A0" w:rsidP="005C01A0">
      <w:pPr>
        <w:rPr>
          <w:rFonts w:ascii="Verdana" w:hAnsi="Verdana"/>
          <w:sz w:val="32"/>
          <w:szCs w:val="32"/>
        </w:rPr>
      </w:pPr>
      <w:r w:rsidRPr="000A21BF">
        <w:rPr>
          <w:rFonts w:ascii="Verdana" w:hAnsi="Verdana"/>
          <w:sz w:val="32"/>
          <w:szCs w:val="32"/>
        </w:rPr>
        <w:t xml:space="preserve">Compliance with the policy  </w:t>
      </w:r>
    </w:p>
    <w:p w14:paraId="78012FD8" w14:textId="77777777" w:rsidR="000A21BF" w:rsidRDefault="000A21BF" w:rsidP="005C01A0">
      <w:pPr>
        <w:rPr>
          <w:rFonts w:ascii="Verdana" w:hAnsi="Verdana"/>
        </w:rPr>
      </w:pPr>
    </w:p>
    <w:p w14:paraId="2B9F1322" w14:textId="77777777" w:rsidR="000A21BF" w:rsidRDefault="005C01A0" w:rsidP="005C01A0">
      <w:pPr>
        <w:rPr>
          <w:rFonts w:ascii="Verdana" w:hAnsi="Verdana"/>
        </w:rPr>
      </w:pPr>
      <w:r w:rsidRPr="005C01A0">
        <w:rPr>
          <w:rFonts w:ascii="Verdana" w:hAnsi="Verdana"/>
        </w:rPr>
        <w:t xml:space="preserve">You must ensure that you read, understand and comply with this policy.  </w:t>
      </w:r>
    </w:p>
    <w:p w14:paraId="73DD333C" w14:textId="77777777" w:rsidR="000A21BF" w:rsidRDefault="000A21BF" w:rsidP="005C01A0">
      <w:pPr>
        <w:rPr>
          <w:rFonts w:ascii="Verdana" w:hAnsi="Verdana"/>
        </w:rPr>
      </w:pPr>
    </w:p>
    <w:p w14:paraId="0903EEE8" w14:textId="77777777" w:rsidR="000A21BF" w:rsidRDefault="005C01A0" w:rsidP="005C01A0">
      <w:pPr>
        <w:rPr>
          <w:rFonts w:ascii="Verdana" w:hAnsi="Verdana"/>
        </w:rPr>
      </w:pPr>
      <w:r w:rsidRPr="005C01A0">
        <w:rPr>
          <w:rFonts w:ascii="Verdana" w:hAnsi="Verdana"/>
        </w:rPr>
        <w:lastRenderedPageBreak/>
        <w:t xml:space="preserve">The prevention, detection and reporting of modern slavery in any part of our business or supply chains is the responsibility of all those working for us or under our control. </w:t>
      </w:r>
    </w:p>
    <w:p w14:paraId="1567CB6F" w14:textId="77777777" w:rsidR="000A21BF" w:rsidRDefault="005C01A0" w:rsidP="005C01A0">
      <w:pPr>
        <w:rPr>
          <w:rFonts w:ascii="Verdana" w:hAnsi="Verdana"/>
        </w:rPr>
      </w:pPr>
      <w:r w:rsidRPr="005C01A0">
        <w:rPr>
          <w:rFonts w:ascii="Verdana" w:hAnsi="Verdana"/>
        </w:rPr>
        <w:t xml:space="preserve">You are required to avoid any activity that might lead to, or suggest, a breach of this policy. You must notify your line manager OR a company Director as soon as possible if you believe or suspect that a conflict with this policy has occurred or may occur in the future. </w:t>
      </w:r>
    </w:p>
    <w:p w14:paraId="35613C0A" w14:textId="77777777" w:rsidR="000A21BF" w:rsidRDefault="000A21BF" w:rsidP="005C01A0">
      <w:pPr>
        <w:rPr>
          <w:rFonts w:ascii="Verdana" w:hAnsi="Verdana"/>
        </w:rPr>
      </w:pPr>
    </w:p>
    <w:p w14:paraId="4994A350" w14:textId="50EEF5E2" w:rsidR="00166520" w:rsidRDefault="005C01A0" w:rsidP="005C01A0">
      <w:pPr>
        <w:rPr>
          <w:rFonts w:ascii="Verdana" w:hAnsi="Verdana"/>
        </w:rPr>
      </w:pPr>
      <w:r w:rsidRPr="005C01A0">
        <w:rPr>
          <w:rFonts w:ascii="Verdana" w:hAnsi="Verdana"/>
        </w:rPr>
        <w:t xml:space="preserve">You are encouraged to raise concerns about any issue or suspicion of modern slavery in any parts of our business or supply chains of any supplier tier at the earliest possible stage. If you believe or suspect a breach of this policy has occurred or that it may occur, you must notify your line manager or company Director as soon as possible.  </w:t>
      </w:r>
    </w:p>
    <w:p w14:paraId="4099F8E3" w14:textId="77777777" w:rsidR="00166520" w:rsidRDefault="00166520" w:rsidP="005C01A0">
      <w:pPr>
        <w:rPr>
          <w:rFonts w:ascii="Verdana" w:hAnsi="Verdana"/>
        </w:rPr>
      </w:pPr>
    </w:p>
    <w:p w14:paraId="668F6DB1" w14:textId="77777777" w:rsidR="00392322" w:rsidRDefault="005C01A0" w:rsidP="005C01A0">
      <w:pPr>
        <w:rPr>
          <w:rFonts w:ascii="Verdana" w:hAnsi="Verdana"/>
        </w:rPr>
      </w:pPr>
      <w:r w:rsidRPr="005C01A0">
        <w:rPr>
          <w:rFonts w:ascii="Verdana" w:hAnsi="Verdana"/>
        </w:rPr>
        <w:t xml:space="preserve">You should note that where appropriate, and with the welfare and safety of local workers as a priority, we will give support and guidance to our suppliers to help them address coercive, abusive and exploitative work practices in their own business and supply chains.  </w:t>
      </w:r>
    </w:p>
    <w:p w14:paraId="0FE072CB" w14:textId="77777777" w:rsidR="00392322" w:rsidRDefault="00392322" w:rsidP="005C01A0">
      <w:pPr>
        <w:rPr>
          <w:rFonts w:ascii="Verdana" w:hAnsi="Verdana"/>
        </w:rPr>
      </w:pPr>
    </w:p>
    <w:p w14:paraId="1B35B071" w14:textId="77777777" w:rsidR="00392322" w:rsidRDefault="005C01A0" w:rsidP="005C01A0">
      <w:pPr>
        <w:rPr>
          <w:rFonts w:ascii="Verdana" w:hAnsi="Verdana"/>
        </w:rPr>
      </w:pPr>
      <w:r w:rsidRPr="005C01A0">
        <w:rPr>
          <w:rFonts w:ascii="Verdana" w:hAnsi="Verdana"/>
        </w:rPr>
        <w:t xml:space="preserve">If you are unsure about whether a particular act, the treatment of workers more generally, or their working conditions within any tier of our supply chains constitutes any of the various forms of modern slavery, raise it with your line manager or company Director.  </w:t>
      </w:r>
    </w:p>
    <w:p w14:paraId="2A8C7C47" w14:textId="77777777" w:rsidR="00392322" w:rsidRDefault="00392322" w:rsidP="005C01A0">
      <w:pPr>
        <w:rPr>
          <w:rFonts w:ascii="Verdana" w:hAnsi="Verdana"/>
        </w:rPr>
      </w:pPr>
    </w:p>
    <w:p w14:paraId="4E85C27C" w14:textId="77777777" w:rsidR="003964CB" w:rsidRDefault="005C01A0" w:rsidP="005C01A0">
      <w:pPr>
        <w:rPr>
          <w:rFonts w:ascii="Verdana" w:hAnsi="Verdana"/>
        </w:rPr>
      </w:pPr>
      <w:r w:rsidRPr="005C01A0">
        <w:rPr>
          <w:rFonts w:ascii="Verdana" w:hAnsi="Verdana"/>
        </w:rP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w:t>
      </w:r>
    </w:p>
    <w:p w14:paraId="474C65B2" w14:textId="77777777" w:rsidR="003964CB" w:rsidRDefault="003964CB" w:rsidP="005C01A0">
      <w:pPr>
        <w:rPr>
          <w:rFonts w:ascii="Verdana" w:hAnsi="Verdana"/>
        </w:rPr>
      </w:pPr>
    </w:p>
    <w:p w14:paraId="2FAD361C" w14:textId="77777777" w:rsidR="003964CB" w:rsidRDefault="005C01A0" w:rsidP="005C01A0">
      <w:pPr>
        <w:rPr>
          <w:rFonts w:ascii="Verdana" w:hAnsi="Verdana"/>
        </w:rPr>
      </w:pPr>
      <w:r w:rsidRPr="005C01A0">
        <w:rPr>
          <w:rFonts w:ascii="Verdana" w:hAnsi="Verdana"/>
        </w:rPr>
        <w:t>Detrimental treatment includes dismissal, disciplinary action, threats or other unfavourable treatment connected with raising a concern.</w:t>
      </w:r>
    </w:p>
    <w:p w14:paraId="0F4644E6" w14:textId="77777777" w:rsidR="003964CB" w:rsidRDefault="003964CB" w:rsidP="005C01A0">
      <w:pPr>
        <w:rPr>
          <w:rFonts w:ascii="Verdana" w:hAnsi="Verdana"/>
        </w:rPr>
      </w:pPr>
    </w:p>
    <w:p w14:paraId="1120363B" w14:textId="7A5BCED1" w:rsidR="003964CB" w:rsidRDefault="005C01A0" w:rsidP="005C01A0">
      <w:pPr>
        <w:rPr>
          <w:rFonts w:ascii="Verdana" w:hAnsi="Verdana"/>
        </w:rPr>
      </w:pPr>
      <w:r w:rsidRPr="005C01A0">
        <w:rPr>
          <w:rFonts w:ascii="Verdana" w:hAnsi="Verdana"/>
        </w:rPr>
        <w:t xml:space="preserve">If you believe that you have suffered any such treatment, you should inform your line manager immediately. If the matter is not remedied, and you are an employee, you should raise it formally.  </w:t>
      </w:r>
    </w:p>
    <w:p w14:paraId="29A9F8AE" w14:textId="77777777" w:rsidR="003964CB" w:rsidRDefault="003964CB" w:rsidP="005C01A0">
      <w:pPr>
        <w:rPr>
          <w:rFonts w:ascii="Verdana" w:hAnsi="Verdana"/>
        </w:rPr>
      </w:pPr>
    </w:p>
    <w:p w14:paraId="6AB7A894" w14:textId="7237A481" w:rsidR="003964CB" w:rsidRDefault="005C01A0" w:rsidP="005C01A0">
      <w:pPr>
        <w:rPr>
          <w:rFonts w:ascii="Verdana" w:hAnsi="Verdana"/>
        </w:rPr>
      </w:pPr>
      <w:r w:rsidRPr="005C01A0">
        <w:rPr>
          <w:rFonts w:ascii="Verdana" w:hAnsi="Verdana"/>
        </w:rPr>
        <w:t>This Modern (Anti) Slavery Policy and Statement is intended for businesses in all countries</w:t>
      </w:r>
      <w:r w:rsidR="003964CB">
        <w:rPr>
          <w:rFonts w:ascii="Verdana" w:hAnsi="Verdana"/>
        </w:rPr>
        <w:t>.</w:t>
      </w:r>
    </w:p>
    <w:p w14:paraId="4E3B0608" w14:textId="77777777" w:rsidR="003964CB" w:rsidRDefault="003964CB" w:rsidP="005C01A0">
      <w:pPr>
        <w:rPr>
          <w:rFonts w:ascii="Verdana" w:hAnsi="Verdana"/>
        </w:rPr>
      </w:pPr>
    </w:p>
    <w:p w14:paraId="67C5A991" w14:textId="77777777" w:rsidR="003964CB" w:rsidRPr="003964CB" w:rsidRDefault="005C01A0" w:rsidP="005C01A0">
      <w:pPr>
        <w:rPr>
          <w:rFonts w:ascii="Verdana" w:hAnsi="Verdana"/>
          <w:sz w:val="32"/>
          <w:szCs w:val="32"/>
        </w:rPr>
      </w:pPr>
      <w:r w:rsidRPr="003964CB">
        <w:rPr>
          <w:rFonts w:ascii="Verdana" w:hAnsi="Verdana"/>
          <w:sz w:val="32"/>
          <w:szCs w:val="32"/>
        </w:rPr>
        <w:t xml:space="preserve">Communication &amp; awareness of this policy  </w:t>
      </w:r>
    </w:p>
    <w:p w14:paraId="1B34055F" w14:textId="77777777" w:rsidR="003964CB" w:rsidRDefault="003964CB" w:rsidP="005C01A0">
      <w:pPr>
        <w:rPr>
          <w:rFonts w:ascii="Verdana" w:hAnsi="Verdana"/>
        </w:rPr>
      </w:pPr>
    </w:p>
    <w:p w14:paraId="23FA1C2D" w14:textId="77777777" w:rsidR="00A401F5" w:rsidRDefault="005C01A0" w:rsidP="005C01A0">
      <w:pPr>
        <w:rPr>
          <w:rFonts w:ascii="Verdana" w:hAnsi="Verdana"/>
        </w:rPr>
      </w:pPr>
      <w:r w:rsidRPr="005C01A0">
        <w:rPr>
          <w:rFonts w:ascii="Verdana" w:hAnsi="Verdana"/>
        </w:rPr>
        <w:t xml:space="preserve">Training on this policy, and on the risk our business faces from modern slavery in its supply chains, forms part of the induction process for all individuals who work for us, and updates will be provided using established methods of communication between the business and you. Our zero-tolerance approach to modern slavery must be communicated to all suppliers, contractors and business partners at the outset of our business relationship with them and reinforced as appropriate thereafter.  </w:t>
      </w:r>
    </w:p>
    <w:p w14:paraId="216432EB" w14:textId="77777777" w:rsidR="00A401F5" w:rsidRDefault="00A401F5" w:rsidP="005C01A0">
      <w:pPr>
        <w:rPr>
          <w:rFonts w:ascii="Verdana" w:hAnsi="Verdana"/>
        </w:rPr>
      </w:pPr>
    </w:p>
    <w:p w14:paraId="176234F2" w14:textId="77777777" w:rsidR="00A401F5" w:rsidRPr="00A401F5" w:rsidRDefault="005C01A0" w:rsidP="005C01A0">
      <w:pPr>
        <w:rPr>
          <w:rFonts w:ascii="Verdana" w:hAnsi="Verdana"/>
          <w:sz w:val="32"/>
          <w:szCs w:val="32"/>
        </w:rPr>
      </w:pPr>
      <w:r w:rsidRPr="00A401F5">
        <w:rPr>
          <w:rFonts w:ascii="Verdana" w:hAnsi="Verdana"/>
          <w:sz w:val="32"/>
          <w:szCs w:val="32"/>
        </w:rPr>
        <w:t xml:space="preserve">Breaches of this policy  </w:t>
      </w:r>
    </w:p>
    <w:p w14:paraId="6B2DA48E" w14:textId="77777777" w:rsidR="00A401F5" w:rsidRDefault="00A401F5" w:rsidP="005C01A0">
      <w:pPr>
        <w:rPr>
          <w:rFonts w:ascii="Verdana" w:hAnsi="Verdana"/>
        </w:rPr>
      </w:pPr>
    </w:p>
    <w:p w14:paraId="38A10C31" w14:textId="77777777" w:rsidR="002A0E77" w:rsidRDefault="005C01A0" w:rsidP="005C01A0">
      <w:pPr>
        <w:rPr>
          <w:rFonts w:ascii="Verdana" w:hAnsi="Verdana"/>
        </w:rPr>
      </w:pPr>
      <w:r w:rsidRPr="005C01A0">
        <w:rPr>
          <w:rFonts w:ascii="Verdana" w:hAnsi="Verdana"/>
        </w:rPr>
        <w:lastRenderedPageBreak/>
        <w:t xml:space="preserve">Any employee who breaches this policy will face disciplinary action, which could result in dismissal for misconduct or gross misconduct. We may terminate our relationship with other individuals and organisations working on our behalf if they breach this policy.  </w:t>
      </w:r>
    </w:p>
    <w:p w14:paraId="42688EBB" w14:textId="77777777" w:rsidR="002A0E77" w:rsidRDefault="002A0E77" w:rsidP="005C01A0">
      <w:pPr>
        <w:rPr>
          <w:rFonts w:ascii="Verdana" w:hAnsi="Verdana"/>
        </w:rPr>
      </w:pPr>
    </w:p>
    <w:p w14:paraId="7306ED26" w14:textId="77777777" w:rsidR="002A0E77" w:rsidRDefault="002A0E77" w:rsidP="005C01A0">
      <w:pPr>
        <w:rPr>
          <w:rFonts w:ascii="Verdana" w:hAnsi="Verdana"/>
        </w:rPr>
      </w:pPr>
    </w:p>
    <w:p w14:paraId="73267184" w14:textId="77777777" w:rsidR="002A0E77" w:rsidRDefault="002A0E77" w:rsidP="005C01A0">
      <w:pPr>
        <w:rPr>
          <w:rFonts w:ascii="Verdana" w:hAnsi="Verdana"/>
        </w:rPr>
      </w:pPr>
    </w:p>
    <w:p w14:paraId="692560DE" w14:textId="77777777" w:rsidR="002A0E77" w:rsidRDefault="002A0E77" w:rsidP="005C01A0">
      <w:pPr>
        <w:rPr>
          <w:rFonts w:ascii="Verdana" w:hAnsi="Verdana"/>
        </w:rPr>
      </w:pPr>
    </w:p>
    <w:p w14:paraId="1D94C4A8" w14:textId="77777777" w:rsidR="002A0E77" w:rsidRDefault="002A0E77" w:rsidP="005C01A0">
      <w:pPr>
        <w:rPr>
          <w:rFonts w:ascii="Verdana" w:hAnsi="Verdana"/>
        </w:rPr>
      </w:pPr>
    </w:p>
    <w:p w14:paraId="68EDAF65" w14:textId="5A021963" w:rsidR="00513D3F" w:rsidRPr="005C01A0" w:rsidRDefault="005C01A0" w:rsidP="005C01A0">
      <w:pPr>
        <w:rPr>
          <w:rFonts w:ascii="Verdana" w:hAnsi="Verdana"/>
        </w:rPr>
      </w:pPr>
      <w:r w:rsidRPr="005C01A0">
        <w:rPr>
          <w:rFonts w:ascii="Verdana" w:hAnsi="Verdana"/>
        </w:rPr>
        <w:t>Signed Off</w:t>
      </w:r>
      <w:r w:rsidR="002A0E77">
        <w:rPr>
          <w:rFonts w:ascii="Verdana" w:hAnsi="Verdana"/>
        </w:rPr>
        <w:t xml:space="preserve"> </w:t>
      </w:r>
      <w:r w:rsidRPr="005C01A0">
        <w:rPr>
          <w:rFonts w:ascii="Verdana" w:hAnsi="Verdana"/>
        </w:rPr>
        <w:t xml:space="preserve">By: </w:t>
      </w:r>
      <w:r w:rsidR="00A401F5">
        <w:rPr>
          <w:rFonts w:ascii="Verdana" w:hAnsi="Verdana"/>
        </w:rPr>
        <w:t>Robin Bean</w:t>
      </w:r>
      <w:r w:rsidRPr="005C01A0">
        <w:rPr>
          <w:rFonts w:ascii="Verdana" w:hAnsi="Verdana"/>
        </w:rPr>
        <w:t>,</w:t>
      </w:r>
      <w:r w:rsidR="00A401F5">
        <w:rPr>
          <w:rFonts w:ascii="Verdana" w:hAnsi="Verdana"/>
        </w:rPr>
        <w:t xml:space="preserve"> 2023</w:t>
      </w:r>
    </w:p>
    <w:sectPr w:rsidR="00513D3F" w:rsidRPr="005C01A0" w:rsidSect="00B11C9C">
      <w:headerReference w:type="default" r:id="rId13"/>
      <w:footerReference w:type="default" r:id="rId14"/>
      <w:type w:val="continuous"/>
      <w:pgSz w:w="11909" w:h="16834" w:code="9"/>
      <w:pgMar w:top="949" w:right="1800" w:bottom="0" w:left="1800" w:header="450" w:footer="6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4325" w14:textId="77777777" w:rsidR="00166BE6" w:rsidRDefault="00166BE6">
      <w:r>
        <w:separator/>
      </w:r>
    </w:p>
  </w:endnote>
  <w:endnote w:type="continuationSeparator" w:id="0">
    <w:p w14:paraId="34A69D1D" w14:textId="77777777" w:rsidR="00166BE6" w:rsidRDefault="0016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08B0" w14:textId="3B60B837" w:rsidR="0050635B" w:rsidRPr="0068487B" w:rsidRDefault="0050635B">
    <w:pPr>
      <w:pStyle w:val="Footer"/>
      <w:rPr>
        <w:rFonts w:ascii="Verdana" w:hAnsi="Verdana"/>
        <w:sz w:val="16"/>
      </w:rPr>
    </w:pPr>
    <w:r w:rsidRPr="0068487B">
      <w:rPr>
        <w:rFonts w:ascii="Verdana" w:hAnsi="Verdana"/>
        <w:sz w:val="16"/>
      </w:rPr>
      <w:tab/>
      <w:t xml:space="preserve">          Page </w:t>
    </w:r>
    <w:r w:rsidRPr="0068487B">
      <w:rPr>
        <w:rStyle w:val="PageNumber"/>
        <w:rFonts w:ascii="Verdana" w:hAnsi="Verdana"/>
        <w:sz w:val="16"/>
      </w:rPr>
      <w:fldChar w:fldCharType="begin"/>
    </w:r>
    <w:r w:rsidRPr="0068487B">
      <w:rPr>
        <w:rStyle w:val="PageNumber"/>
        <w:rFonts w:ascii="Verdana" w:hAnsi="Verdana"/>
        <w:sz w:val="16"/>
      </w:rPr>
      <w:instrText xml:space="preserve"> PAGE </w:instrText>
    </w:r>
    <w:r w:rsidRPr="0068487B">
      <w:rPr>
        <w:rStyle w:val="PageNumber"/>
        <w:rFonts w:ascii="Verdana" w:hAnsi="Verdana"/>
        <w:sz w:val="16"/>
      </w:rPr>
      <w:fldChar w:fldCharType="separate"/>
    </w:r>
    <w:r w:rsidR="00B47F1E">
      <w:rPr>
        <w:rStyle w:val="PageNumber"/>
        <w:rFonts w:ascii="Verdana" w:hAnsi="Verdana"/>
        <w:noProof/>
        <w:sz w:val="16"/>
      </w:rPr>
      <w:t>2</w:t>
    </w:r>
    <w:r w:rsidRPr="0068487B">
      <w:rPr>
        <w:rStyle w:val="PageNumbe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E353" w14:textId="77777777" w:rsidR="00166BE6" w:rsidRDefault="00166BE6">
      <w:r>
        <w:separator/>
      </w:r>
    </w:p>
  </w:footnote>
  <w:footnote w:type="continuationSeparator" w:id="0">
    <w:p w14:paraId="12E8BEEB" w14:textId="77777777" w:rsidR="00166BE6" w:rsidRDefault="0016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7500" w14:textId="20FED501" w:rsidR="00A954CF" w:rsidRDefault="00A954CF" w:rsidP="00D3087C">
    <w:pPr>
      <w:pStyle w:val="Header"/>
      <w:rPr>
        <w:rFonts w:ascii="Times New Roman" w:hAnsi="Times New Roman"/>
        <w:noProof/>
        <w:sz w:val="20"/>
      </w:rPr>
    </w:pPr>
    <w:r w:rsidRPr="000E4286">
      <w:rPr>
        <w:noProof/>
      </w:rPr>
      <w:drawing>
        <wp:anchor distT="0" distB="0" distL="114300" distR="114300" simplePos="0" relativeHeight="251660800" behindDoc="0" locked="0" layoutInCell="1" allowOverlap="1" wp14:anchorId="6B3E5151" wp14:editId="60962FCA">
          <wp:simplePos x="0" y="0"/>
          <wp:positionH relativeFrom="column">
            <wp:posOffset>-12065</wp:posOffset>
          </wp:positionH>
          <wp:positionV relativeFrom="paragraph">
            <wp:posOffset>-141820</wp:posOffset>
          </wp:positionV>
          <wp:extent cx="689610" cy="489585"/>
          <wp:effectExtent l="0" t="0" r="0" b="5715"/>
          <wp:wrapThrough wrapText="bothSides">
            <wp:wrapPolygon edited="0">
              <wp:start x="4773" y="560"/>
              <wp:lineTo x="0" y="2802"/>
              <wp:lineTo x="0" y="17930"/>
              <wp:lineTo x="4376" y="20171"/>
              <wp:lineTo x="4773" y="21292"/>
              <wp:lineTo x="7558" y="21292"/>
              <wp:lineTo x="11138" y="19611"/>
              <wp:lineTo x="20685" y="12327"/>
              <wp:lineTo x="20685" y="8965"/>
              <wp:lineTo x="7558" y="560"/>
              <wp:lineTo x="4773" y="560"/>
            </wp:wrapPolygon>
          </wp:wrapThrough>
          <wp:docPr id="1440009488" name="Picture 1440009488" descr="A picture containing circle, graphics, font&#10;&#10;Description automatically generated">
            <a:extLst xmlns:a="http://schemas.openxmlformats.org/drawingml/2006/main">
              <a:ext uri="{FF2B5EF4-FFF2-40B4-BE49-F238E27FC236}">
                <a16:creationId xmlns:a16="http://schemas.microsoft.com/office/drawing/2014/main" id="{D3464B37-A0C4-D840-96E1-21A0A6539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picture containing circle, graphics, font&#10;&#10;Description automatically generated">
                    <a:extLst>
                      <a:ext uri="{FF2B5EF4-FFF2-40B4-BE49-F238E27FC236}">
                        <a16:creationId xmlns:a16="http://schemas.microsoft.com/office/drawing/2014/main" id="{D3464B37-A0C4-D840-96E1-21A0A6539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489585"/>
                  </a:xfrm>
                  <a:prstGeom prst="rect">
                    <a:avLst/>
                  </a:prstGeom>
                  <a:noFill/>
                </pic:spPr>
              </pic:pic>
            </a:graphicData>
          </a:graphic>
          <wp14:sizeRelH relativeFrom="page">
            <wp14:pctWidth>0</wp14:pctWidth>
          </wp14:sizeRelH>
          <wp14:sizeRelV relativeFrom="page">
            <wp14:pctHeight>0</wp14:pctHeight>
          </wp14:sizeRelV>
        </wp:anchor>
      </w:drawing>
    </w:r>
    <w:r w:rsidR="001B0FA9">
      <w:rPr>
        <w:noProof/>
      </w:rPr>
      <mc:AlternateContent>
        <mc:Choice Requires="wps">
          <w:drawing>
            <wp:anchor distT="0" distB="0" distL="114300" distR="114300" simplePos="0" relativeHeight="251659776" behindDoc="0" locked="0" layoutInCell="1" allowOverlap="1" wp14:anchorId="23ADB3DA" wp14:editId="59D96D76">
              <wp:simplePos x="0" y="0"/>
              <wp:positionH relativeFrom="column">
                <wp:posOffset>-45720</wp:posOffset>
              </wp:positionH>
              <wp:positionV relativeFrom="margin">
                <wp:posOffset>-68580</wp:posOffset>
              </wp:positionV>
              <wp:extent cx="5542280" cy="635"/>
              <wp:effectExtent l="0" t="25400" r="20320" b="247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2280" cy="635"/>
                      </a:xfrm>
                      <a:prstGeom prst="line">
                        <a:avLst/>
                      </a:prstGeom>
                      <a:noFill/>
                      <a:ln w="50800">
                        <a:solidFill>
                          <a:srgbClr val="B2B2B2"/>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1CCE4"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6pt,-5.4pt" to="432.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" strokecolor="#b2b2b2" strokeweight="4pt">
              <v:stroke startarrowwidth="wide" startarrowlength="short" endarrowwidth="wide" endarrowlength="short"/>
              <o:lock v:ext="edit" shapetype="f"/>
              <w10:wrap anchory="margin"/>
            </v:line>
          </w:pict>
        </mc:Fallback>
      </mc:AlternateContent>
    </w:r>
  </w:p>
  <w:p w14:paraId="2B85B7F7" w14:textId="77777777" w:rsidR="00A954CF" w:rsidRDefault="00A954CF" w:rsidP="00D3087C">
    <w:pPr>
      <w:pStyle w:val="Header"/>
      <w:rPr>
        <w:rFonts w:ascii="Times New Roman" w:hAnsi="Times New Roman"/>
        <w:noProof/>
        <w:sz w:val="20"/>
      </w:rPr>
    </w:pPr>
  </w:p>
  <w:p w14:paraId="4F623381" w14:textId="77777777" w:rsidR="00A954CF" w:rsidRDefault="00A954CF" w:rsidP="00D3087C">
    <w:pPr>
      <w:pStyle w:val="Header"/>
      <w:rPr>
        <w:rFonts w:ascii="Times New Roman" w:hAnsi="Times New Roman"/>
        <w:noProof/>
        <w:sz w:val="20"/>
      </w:rPr>
    </w:pPr>
  </w:p>
  <w:p w14:paraId="7D53132C" w14:textId="43EF5379" w:rsidR="0050635B" w:rsidRDefault="0050635B" w:rsidP="00D3087C">
    <w:pPr>
      <w:pStyle w:val="Header"/>
      <w:rPr>
        <w:rFonts w:ascii="Times New Roman" w:hAnsi="Times New Roman"/>
        <w:noProof/>
        <w:sz w:val="20"/>
      </w:rPr>
    </w:pPr>
    <w:r>
      <w:rPr>
        <w:rFonts w:ascii="Times New Roman" w:hAnsi="Times New Roman"/>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D75"/>
    <w:multiLevelType w:val="singleLevel"/>
    <w:tmpl w:val="A3A0B2F4"/>
    <w:lvl w:ilvl="0">
      <w:start w:val="2"/>
      <w:numFmt w:val="lowerLetter"/>
      <w:lvlText w:val="%1."/>
      <w:legacy w:legacy="1" w:legacySpace="0" w:legacyIndent="720"/>
      <w:lvlJc w:val="left"/>
      <w:pPr>
        <w:ind w:left="720" w:hanging="720"/>
      </w:pPr>
    </w:lvl>
  </w:abstractNum>
  <w:abstractNum w:abstractNumId="1" w15:restartNumberingAfterBreak="0">
    <w:nsid w:val="07C36923"/>
    <w:multiLevelType w:val="hybridMultilevel"/>
    <w:tmpl w:val="777C62E0"/>
    <w:lvl w:ilvl="0" w:tplc="4F32C186">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893" w:hanging="360"/>
      </w:pPr>
    </w:lvl>
    <w:lvl w:ilvl="2" w:tplc="0809001B" w:tentative="1">
      <w:start w:val="1"/>
      <w:numFmt w:val="lowerRoman"/>
      <w:lvlText w:val="%3."/>
      <w:lvlJc w:val="right"/>
      <w:pPr>
        <w:ind w:left="1613" w:hanging="180"/>
      </w:pPr>
    </w:lvl>
    <w:lvl w:ilvl="3" w:tplc="0809000F" w:tentative="1">
      <w:start w:val="1"/>
      <w:numFmt w:val="decimal"/>
      <w:lvlText w:val="%4."/>
      <w:lvlJc w:val="left"/>
      <w:pPr>
        <w:ind w:left="2333" w:hanging="360"/>
      </w:pPr>
    </w:lvl>
    <w:lvl w:ilvl="4" w:tplc="08090019" w:tentative="1">
      <w:start w:val="1"/>
      <w:numFmt w:val="lowerLetter"/>
      <w:lvlText w:val="%5."/>
      <w:lvlJc w:val="left"/>
      <w:pPr>
        <w:ind w:left="3053" w:hanging="360"/>
      </w:pPr>
    </w:lvl>
    <w:lvl w:ilvl="5" w:tplc="0809001B" w:tentative="1">
      <w:start w:val="1"/>
      <w:numFmt w:val="lowerRoman"/>
      <w:lvlText w:val="%6."/>
      <w:lvlJc w:val="right"/>
      <w:pPr>
        <w:ind w:left="3773" w:hanging="180"/>
      </w:pPr>
    </w:lvl>
    <w:lvl w:ilvl="6" w:tplc="0809000F" w:tentative="1">
      <w:start w:val="1"/>
      <w:numFmt w:val="decimal"/>
      <w:lvlText w:val="%7."/>
      <w:lvlJc w:val="left"/>
      <w:pPr>
        <w:ind w:left="4493" w:hanging="360"/>
      </w:pPr>
    </w:lvl>
    <w:lvl w:ilvl="7" w:tplc="08090019" w:tentative="1">
      <w:start w:val="1"/>
      <w:numFmt w:val="lowerLetter"/>
      <w:lvlText w:val="%8."/>
      <w:lvlJc w:val="left"/>
      <w:pPr>
        <w:ind w:left="5213" w:hanging="360"/>
      </w:pPr>
    </w:lvl>
    <w:lvl w:ilvl="8" w:tplc="0809001B" w:tentative="1">
      <w:start w:val="1"/>
      <w:numFmt w:val="lowerRoman"/>
      <w:lvlText w:val="%9."/>
      <w:lvlJc w:val="right"/>
      <w:pPr>
        <w:ind w:left="5933" w:hanging="180"/>
      </w:pPr>
    </w:lvl>
  </w:abstractNum>
  <w:abstractNum w:abstractNumId="2" w15:restartNumberingAfterBreak="0">
    <w:nsid w:val="10C878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3918D3"/>
    <w:multiLevelType w:val="hybridMultilevel"/>
    <w:tmpl w:val="041E6DA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8064467"/>
    <w:multiLevelType w:val="hybridMultilevel"/>
    <w:tmpl w:val="CC0EF064"/>
    <w:lvl w:ilvl="0" w:tplc="4F32C186">
      <w:start w:val="1"/>
      <w:numFmt w:val="upperLetter"/>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F5048"/>
    <w:multiLevelType w:val="hybridMultilevel"/>
    <w:tmpl w:val="5F2231AA"/>
    <w:lvl w:ilvl="0" w:tplc="B2D2CCBC">
      <w:start w:val="1"/>
      <w:numFmt w:val="upperLetter"/>
      <w:lvlText w:val="(%1)"/>
      <w:lvlJc w:val="left"/>
      <w:pPr>
        <w:ind w:left="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CE04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8E00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6343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45A1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6FDE">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89E1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C164A">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62BE">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D444C8"/>
    <w:multiLevelType w:val="multilevel"/>
    <w:tmpl w:val="E4B0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50EF5"/>
    <w:multiLevelType w:val="multilevel"/>
    <w:tmpl w:val="F4ECAA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0334DE5"/>
    <w:multiLevelType w:val="multilevel"/>
    <w:tmpl w:val="F7A8A29C"/>
    <w:styleLink w:val="CurrentList1"/>
    <w:lvl w:ilvl="0">
      <w:start w:val="1"/>
      <w:numFmt w:val="decimal"/>
      <w:lvlText w:val="%1."/>
      <w:lvlJc w:val="left"/>
      <w:pPr>
        <w:tabs>
          <w:tab w:val="num" w:pos="720"/>
        </w:tabs>
        <w:ind w:left="720" w:hanging="720"/>
      </w:pPr>
      <w:rPr>
        <w:rFonts w:hint="default"/>
        <w:b w:val="0"/>
        <w:i w:val="0"/>
        <w:sz w:val="22"/>
      </w:rPr>
    </w:lvl>
    <w:lvl w:ilvl="1">
      <w:start w:val="1"/>
      <w:numFmt w:val="decimal"/>
      <w:lvlText w:val="%1.%2"/>
      <w:lvlJc w:val="left"/>
      <w:pPr>
        <w:tabs>
          <w:tab w:val="num" w:pos="720"/>
        </w:tabs>
        <w:ind w:left="720" w:hanging="720"/>
      </w:pPr>
      <w:rPr>
        <w:rFonts w:hint="default"/>
        <w:b w:val="0"/>
        <w:i w:val="0"/>
        <w:sz w:val="22"/>
        <w:szCs w:val="22"/>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1430E02"/>
    <w:multiLevelType w:val="multilevel"/>
    <w:tmpl w:val="1BA6F6F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0C6CAA"/>
    <w:multiLevelType w:val="hybridMultilevel"/>
    <w:tmpl w:val="16E22B46"/>
    <w:lvl w:ilvl="0" w:tplc="647EB7CE">
      <w:start w:val="1"/>
      <w:numFmt w:val="upperLetter"/>
      <w:lvlText w:val="(%1)"/>
      <w:lvlJc w:val="left"/>
      <w:pPr>
        <w:ind w:left="5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14C6FC">
      <w:start w:val="1"/>
      <w:numFmt w:val="lowerLetter"/>
      <w:lvlText w:val="%2"/>
      <w:lvlJc w:val="left"/>
      <w:pPr>
        <w:ind w:left="11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8E9444">
      <w:start w:val="1"/>
      <w:numFmt w:val="lowerRoman"/>
      <w:lvlText w:val="%3"/>
      <w:lvlJc w:val="left"/>
      <w:pPr>
        <w:ind w:left="18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8626D4">
      <w:start w:val="1"/>
      <w:numFmt w:val="decimal"/>
      <w:lvlText w:val="%4"/>
      <w:lvlJc w:val="left"/>
      <w:pPr>
        <w:ind w:left="25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D0B13C">
      <w:start w:val="1"/>
      <w:numFmt w:val="lowerLetter"/>
      <w:lvlText w:val="%5"/>
      <w:lvlJc w:val="left"/>
      <w:pPr>
        <w:ind w:left="3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E492D2">
      <w:start w:val="1"/>
      <w:numFmt w:val="lowerRoman"/>
      <w:lvlText w:val="%6"/>
      <w:lvlJc w:val="left"/>
      <w:pPr>
        <w:ind w:left="39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661892">
      <w:start w:val="1"/>
      <w:numFmt w:val="decimal"/>
      <w:lvlText w:val="%7"/>
      <w:lvlJc w:val="left"/>
      <w:pPr>
        <w:ind w:left="4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E50C832">
      <w:start w:val="1"/>
      <w:numFmt w:val="lowerLetter"/>
      <w:lvlText w:val="%8"/>
      <w:lvlJc w:val="left"/>
      <w:pPr>
        <w:ind w:left="5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44D53C">
      <w:start w:val="1"/>
      <w:numFmt w:val="lowerRoman"/>
      <w:lvlText w:val="%9"/>
      <w:lvlJc w:val="left"/>
      <w:pPr>
        <w:ind w:left="6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5FF3BD3"/>
    <w:multiLevelType w:val="hybridMultilevel"/>
    <w:tmpl w:val="D4267438"/>
    <w:lvl w:ilvl="0" w:tplc="F550B784">
      <w:start w:val="1"/>
      <w:numFmt w:val="lowerLetter"/>
      <w:lvlText w:val="%1."/>
      <w:lvlJc w:val="left"/>
      <w:pPr>
        <w:tabs>
          <w:tab w:val="num" w:pos="1080"/>
        </w:tabs>
        <w:ind w:left="1080" w:hanging="720"/>
      </w:pPr>
      <w:rPr>
        <w:rFonts w:hint="default"/>
        <w:b w:val="0"/>
      </w:rPr>
    </w:lvl>
    <w:lvl w:ilvl="1" w:tplc="EB8602EE">
      <w:start w:val="5"/>
      <w:numFmt w:val="decimal"/>
      <w:lvlText w:val="%2"/>
      <w:lvlJc w:val="left"/>
      <w:pPr>
        <w:tabs>
          <w:tab w:val="num" w:pos="2385"/>
        </w:tabs>
        <w:ind w:left="2385" w:hanging="1305"/>
      </w:pPr>
      <w:rPr>
        <w:rFonts w:hint="default"/>
      </w:rPr>
    </w:lvl>
    <w:lvl w:ilvl="2" w:tplc="8DD00A0A">
      <w:start w:val="1"/>
      <w:numFmt w:val="lowerRoman"/>
      <w:lvlText w:val="%3)"/>
      <w:lvlJc w:val="left"/>
      <w:pPr>
        <w:tabs>
          <w:tab w:val="num" w:pos="2700"/>
        </w:tabs>
        <w:ind w:left="2700" w:hanging="720"/>
      </w:pPr>
      <w:rPr>
        <w:rFonts w:hint="default"/>
      </w:rPr>
    </w:lvl>
    <w:lvl w:ilvl="3" w:tplc="2D54498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64891"/>
    <w:multiLevelType w:val="multilevel"/>
    <w:tmpl w:val="F4ECAA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5297881"/>
    <w:multiLevelType w:val="hybridMultilevel"/>
    <w:tmpl w:val="6770A566"/>
    <w:lvl w:ilvl="0" w:tplc="1BD6565A">
      <w:start w:val="1"/>
      <w:numFmt w:val="lowerLetter"/>
      <w:lvlText w:val="(%1)"/>
      <w:lvlJc w:val="left"/>
      <w:pPr>
        <w:tabs>
          <w:tab w:val="num" w:pos="1080"/>
        </w:tabs>
        <w:ind w:left="1080" w:hanging="720"/>
      </w:pPr>
      <w:rPr>
        <w:rFonts w:ascii="Times New Roman" w:hAnsi="Times New Roman" w:cs="Times New Roman" w:hint="default"/>
      </w:rPr>
    </w:lvl>
    <w:lvl w:ilvl="1" w:tplc="5824CA74">
      <w:numFmt w:val="bullet"/>
      <w:lvlText w:val="-"/>
      <w:lvlJc w:val="left"/>
      <w:pPr>
        <w:tabs>
          <w:tab w:val="num" w:pos="2160"/>
        </w:tabs>
        <w:ind w:left="2160" w:hanging="360"/>
      </w:pPr>
      <w:rPr>
        <w:rFonts w:ascii="Times New Roman" w:eastAsia="Times New Roman" w:hAnsi="Times New Roman" w:cs="Times New Roman" w:hint="default"/>
      </w:rPr>
    </w:lvl>
    <w:lvl w:ilvl="2" w:tplc="1BD6565A">
      <w:start w:val="1"/>
      <w:numFmt w:val="lowerLetter"/>
      <w:lvlText w:val="(%3)"/>
      <w:lvlJc w:val="left"/>
      <w:pPr>
        <w:tabs>
          <w:tab w:val="num" w:pos="3240"/>
        </w:tabs>
        <w:ind w:left="3240" w:hanging="720"/>
      </w:pPr>
      <w:rPr>
        <w:rFonts w:ascii="Times New Roman" w:hAnsi="Times New Roman" w:cs="Times New Roman" w:hint="default"/>
      </w:rPr>
    </w:lvl>
    <w:lvl w:ilvl="3" w:tplc="A748F320">
      <w:start w:val="20"/>
      <w:numFmt w:val="decimal"/>
      <w:lvlText w:val="%4."/>
      <w:lvlJc w:val="left"/>
      <w:pPr>
        <w:tabs>
          <w:tab w:val="num" w:pos="3600"/>
        </w:tabs>
        <w:ind w:left="3600" w:hanging="360"/>
      </w:pPr>
      <w:rPr>
        <w:rFonts w:hint="default"/>
      </w:rPr>
    </w:lvl>
    <w:lvl w:ilvl="4" w:tplc="107A74D8">
      <w:start w:val="4"/>
      <w:numFmt w:val="decimal"/>
      <w:lvlText w:val="%5"/>
      <w:lvlJc w:val="left"/>
      <w:pPr>
        <w:tabs>
          <w:tab w:val="num" w:pos="5265"/>
        </w:tabs>
        <w:ind w:left="5265" w:hanging="1305"/>
      </w:pPr>
      <w:rPr>
        <w:rFonts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DF2BDB"/>
    <w:multiLevelType w:val="hybridMultilevel"/>
    <w:tmpl w:val="58E4B86A"/>
    <w:lvl w:ilvl="0" w:tplc="4F32C18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33" w:hanging="360"/>
      </w:pPr>
    </w:lvl>
    <w:lvl w:ilvl="2" w:tplc="0809001B" w:tentative="1">
      <w:start w:val="1"/>
      <w:numFmt w:val="lowerRoman"/>
      <w:lvlText w:val="%3."/>
      <w:lvlJc w:val="right"/>
      <w:pPr>
        <w:ind w:left="3053" w:hanging="180"/>
      </w:pPr>
    </w:lvl>
    <w:lvl w:ilvl="3" w:tplc="0809000F" w:tentative="1">
      <w:start w:val="1"/>
      <w:numFmt w:val="decimal"/>
      <w:lvlText w:val="%4."/>
      <w:lvlJc w:val="left"/>
      <w:pPr>
        <w:ind w:left="3773" w:hanging="360"/>
      </w:pPr>
    </w:lvl>
    <w:lvl w:ilvl="4" w:tplc="08090019" w:tentative="1">
      <w:start w:val="1"/>
      <w:numFmt w:val="lowerLetter"/>
      <w:lvlText w:val="%5."/>
      <w:lvlJc w:val="left"/>
      <w:pPr>
        <w:ind w:left="4493" w:hanging="360"/>
      </w:pPr>
    </w:lvl>
    <w:lvl w:ilvl="5" w:tplc="0809001B" w:tentative="1">
      <w:start w:val="1"/>
      <w:numFmt w:val="lowerRoman"/>
      <w:lvlText w:val="%6."/>
      <w:lvlJc w:val="right"/>
      <w:pPr>
        <w:ind w:left="5213" w:hanging="180"/>
      </w:pPr>
    </w:lvl>
    <w:lvl w:ilvl="6" w:tplc="0809000F" w:tentative="1">
      <w:start w:val="1"/>
      <w:numFmt w:val="decimal"/>
      <w:lvlText w:val="%7."/>
      <w:lvlJc w:val="left"/>
      <w:pPr>
        <w:ind w:left="5933" w:hanging="360"/>
      </w:pPr>
    </w:lvl>
    <w:lvl w:ilvl="7" w:tplc="08090019" w:tentative="1">
      <w:start w:val="1"/>
      <w:numFmt w:val="lowerLetter"/>
      <w:lvlText w:val="%8."/>
      <w:lvlJc w:val="left"/>
      <w:pPr>
        <w:ind w:left="6653" w:hanging="360"/>
      </w:pPr>
    </w:lvl>
    <w:lvl w:ilvl="8" w:tplc="0809001B" w:tentative="1">
      <w:start w:val="1"/>
      <w:numFmt w:val="lowerRoman"/>
      <w:lvlText w:val="%9."/>
      <w:lvlJc w:val="right"/>
      <w:pPr>
        <w:ind w:left="7373" w:hanging="180"/>
      </w:pPr>
    </w:lvl>
  </w:abstractNum>
  <w:abstractNum w:abstractNumId="15" w15:restartNumberingAfterBreak="0">
    <w:nsid w:val="4E4458F4"/>
    <w:multiLevelType w:val="hybridMultilevel"/>
    <w:tmpl w:val="9B467A44"/>
    <w:lvl w:ilvl="0" w:tplc="1374ACD6">
      <w:start w:val="1"/>
      <w:numFmt w:val="upp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029D4">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0CB9C">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C1C5A">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291F0">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2DEC4">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4A7D0">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ADDEE">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4C67E">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8023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EB0E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AC0592"/>
    <w:multiLevelType w:val="multilevel"/>
    <w:tmpl w:val="AB14BAF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5DB2416F"/>
    <w:multiLevelType w:val="multilevel"/>
    <w:tmpl w:val="D4267438"/>
    <w:lvl w:ilvl="0">
      <w:start w:val="1"/>
      <w:numFmt w:val="lowerLetter"/>
      <w:lvlText w:val="%1."/>
      <w:lvlJc w:val="left"/>
      <w:pPr>
        <w:tabs>
          <w:tab w:val="num" w:pos="720"/>
        </w:tabs>
        <w:ind w:left="720" w:hanging="720"/>
      </w:pPr>
      <w:rPr>
        <w:rFonts w:hint="default"/>
        <w:b w:val="0"/>
      </w:rPr>
    </w:lvl>
    <w:lvl w:ilvl="1">
      <w:start w:val="5"/>
      <w:numFmt w:val="decimal"/>
      <w:lvlText w:val="%2"/>
      <w:lvlJc w:val="left"/>
      <w:pPr>
        <w:tabs>
          <w:tab w:val="num" w:pos="2025"/>
        </w:tabs>
        <w:ind w:left="2025" w:hanging="1305"/>
      </w:pPr>
      <w:rPr>
        <w:rFonts w:hint="default"/>
      </w:rPr>
    </w:lvl>
    <w:lvl w:ilvl="2">
      <w:start w:val="1"/>
      <w:numFmt w:val="lowerRoman"/>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64363A9D"/>
    <w:multiLevelType w:val="multilevel"/>
    <w:tmpl w:val="8CE263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C756E7"/>
    <w:multiLevelType w:val="multilevel"/>
    <w:tmpl w:val="F4ECAA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84E4267"/>
    <w:multiLevelType w:val="hybridMultilevel"/>
    <w:tmpl w:val="6FDE34C2"/>
    <w:lvl w:ilvl="0" w:tplc="5754C9A4">
      <w:start w:val="2"/>
      <w:numFmt w:val="upp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C004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BF4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AD23A">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022B2">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86E4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2203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4A762">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486B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094A6F"/>
    <w:multiLevelType w:val="multilevel"/>
    <w:tmpl w:val="8CE263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EA469D2"/>
    <w:multiLevelType w:val="multilevel"/>
    <w:tmpl w:val="E3CA3F90"/>
    <w:lvl w:ilvl="0">
      <w:start w:val="1"/>
      <w:numFmt w:val="decimal"/>
      <w:lvlText w:val="%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F5B3D73"/>
    <w:multiLevelType w:val="multilevel"/>
    <w:tmpl w:val="F4ECAA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1680602"/>
    <w:multiLevelType w:val="multilevel"/>
    <w:tmpl w:val="0F5E0FB6"/>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2E2A2B"/>
    <w:multiLevelType w:val="hybridMultilevel"/>
    <w:tmpl w:val="E90E793C"/>
    <w:lvl w:ilvl="0" w:tplc="4F32C186">
      <w:start w:val="1"/>
      <w:numFmt w:val="upperLetter"/>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8FF7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CE6A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4217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EBE5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8D1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01B2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194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4687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4C5470"/>
    <w:multiLevelType w:val="hybridMultilevel"/>
    <w:tmpl w:val="486825DE"/>
    <w:lvl w:ilvl="0" w:tplc="034CC6F6">
      <w:start w:val="1"/>
      <w:numFmt w:val="upperLetter"/>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DE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CF8F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C41B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AAD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A061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8C0E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61C4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CBA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CA2019"/>
    <w:multiLevelType w:val="multilevel"/>
    <w:tmpl w:val="F4ECAA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8F2299B"/>
    <w:multiLevelType w:val="hybridMultilevel"/>
    <w:tmpl w:val="5A4809D6"/>
    <w:lvl w:ilvl="0" w:tplc="1D4C5A7A">
      <w:start w:val="5"/>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337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2B3CC0"/>
    <w:multiLevelType w:val="multilevel"/>
    <w:tmpl w:val="F7A8A29C"/>
    <w:lvl w:ilvl="0">
      <w:start w:val="1"/>
      <w:numFmt w:val="decimal"/>
      <w:lvlText w:val="%1."/>
      <w:lvlJc w:val="left"/>
      <w:pPr>
        <w:tabs>
          <w:tab w:val="num" w:pos="720"/>
        </w:tabs>
        <w:ind w:left="720" w:hanging="720"/>
      </w:pPr>
      <w:rPr>
        <w:rFonts w:hint="default"/>
        <w:b w:val="0"/>
        <w:i w:val="0"/>
        <w:sz w:val="22"/>
      </w:rPr>
    </w:lvl>
    <w:lvl w:ilvl="1">
      <w:start w:val="1"/>
      <w:numFmt w:val="decimal"/>
      <w:lvlText w:val="%1.%2"/>
      <w:lvlJc w:val="left"/>
      <w:pPr>
        <w:tabs>
          <w:tab w:val="num" w:pos="720"/>
        </w:tabs>
        <w:ind w:left="720" w:hanging="720"/>
      </w:pPr>
      <w:rPr>
        <w:rFonts w:hint="default"/>
        <w:b w:val="0"/>
        <w:i w:val="0"/>
        <w:sz w:val="22"/>
        <w:szCs w:val="22"/>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F246904"/>
    <w:multiLevelType w:val="hybridMultilevel"/>
    <w:tmpl w:val="213EA596"/>
    <w:lvl w:ilvl="0" w:tplc="E82A2436">
      <w:start w:val="1"/>
      <w:numFmt w:val="upperLetter"/>
      <w:lvlText w:val="(%1)"/>
      <w:lvlJc w:val="left"/>
      <w:pPr>
        <w:ind w:left="1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AA64F4">
      <w:start w:val="1"/>
      <w:numFmt w:val="lowerLetter"/>
      <w:lvlText w:val="%2"/>
      <w:lvlJc w:val="left"/>
      <w:pPr>
        <w:ind w:left="1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B6050E">
      <w:start w:val="1"/>
      <w:numFmt w:val="lowerRoman"/>
      <w:lvlText w:val="%3"/>
      <w:lvlJc w:val="left"/>
      <w:pPr>
        <w:ind w:left="2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C2F878">
      <w:start w:val="1"/>
      <w:numFmt w:val="decimal"/>
      <w:lvlText w:val="%4"/>
      <w:lvlJc w:val="left"/>
      <w:pPr>
        <w:ind w:left="3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D0E1CE">
      <w:start w:val="1"/>
      <w:numFmt w:val="lowerLetter"/>
      <w:lvlText w:val="%5"/>
      <w:lvlJc w:val="left"/>
      <w:pPr>
        <w:ind w:left="3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2AE3A4">
      <w:start w:val="1"/>
      <w:numFmt w:val="lowerRoman"/>
      <w:lvlText w:val="%6"/>
      <w:lvlJc w:val="left"/>
      <w:pPr>
        <w:ind w:left="4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EDBFE">
      <w:start w:val="1"/>
      <w:numFmt w:val="decimal"/>
      <w:lvlText w:val="%7"/>
      <w:lvlJc w:val="left"/>
      <w:pPr>
        <w:ind w:left="5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6E1C92">
      <w:start w:val="1"/>
      <w:numFmt w:val="lowerLetter"/>
      <w:lvlText w:val="%8"/>
      <w:lvlJc w:val="left"/>
      <w:pPr>
        <w:ind w:left="6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E4F97E">
      <w:start w:val="1"/>
      <w:numFmt w:val="lowerRoman"/>
      <w:lvlText w:val="%9"/>
      <w:lvlJc w:val="left"/>
      <w:pPr>
        <w:ind w:left="6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31851240">
    <w:abstractNumId w:val="0"/>
  </w:num>
  <w:num w:numId="2" w16cid:durableId="469052474">
    <w:abstractNumId w:val="11"/>
  </w:num>
  <w:num w:numId="3" w16cid:durableId="1778913996">
    <w:abstractNumId w:val="32"/>
  </w:num>
  <w:num w:numId="4" w16cid:durableId="207498231">
    <w:abstractNumId w:val="13"/>
  </w:num>
  <w:num w:numId="5" w16cid:durableId="1342317466">
    <w:abstractNumId w:val="9"/>
  </w:num>
  <w:num w:numId="6" w16cid:durableId="1248999378">
    <w:abstractNumId w:val="30"/>
  </w:num>
  <w:num w:numId="7" w16cid:durableId="1224101873">
    <w:abstractNumId w:val="18"/>
  </w:num>
  <w:num w:numId="8" w16cid:durableId="1249541215">
    <w:abstractNumId w:val="3"/>
  </w:num>
  <w:num w:numId="9" w16cid:durableId="1161391506">
    <w:abstractNumId w:val="20"/>
  </w:num>
  <w:num w:numId="10" w16cid:durableId="1037659083">
    <w:abstractNumId w:val="23"/>
  </w:num>
  <w:num w:numId="11" w16cid:durableId="1217011419">
    <w:abstractNumId w:val="19"/>
  </w:num>
  <w:num w:numId="12" w16cid:durableId="245115616">
    <w:abstractNumId w:val="24"/>
  </w:num>
  <w:num w:numId="13" w16cid:durableId="1839072679">
    <w:abstractNumId w:val="12"/>
  </w:num>
  <w:num w:numId="14" w16cid:durableId="1009215377">
    <w:abstractNumId w:val="21"/>
  </w:num>
  <w:num w:numId="15" w16cid:durableId="760881336">
    <w:abstractNumId w:val="7"/>
  </w:num>
  <w:num w:numId="16" w16cid:durableId="240483309">
    <w:abstractNumId w:val="29"/>
  </w:num>
  <w:num w:numId="17" w16cid:durableId="1680235024">
    <w:abstractNumId w:val="25"/>
  </w:num>
  <w:num w:numId="18" w16cid:durableId="1025521013">
    <w:abstractNumId w:val="33"/>
  </w:num>
  <w:num w:numId="19" w16cid:durableId="349722005">
    <w:abstractNumId w:val="22"/>
  </w:num>
  <w:num w:numId="20" w16cid:durableId="14693686">
    <w:abstractNumId w:val="2"/>
  </w:num>
  <w:num w:numId="21" w16cid:durableId="264851238">
    <w:abstractNumId w:val="26"/>
  </w:num>
  <w:num w:numId="22" w16cid:durableId="720908387">
    <w:abstractNumId w:val="17"/>
  </w:num>
  <w:num w:numId="23" w16cid:durableId="1443526964">
    <w:abstractNumId w:val="16"/>
  </w:num>
  <w:num w:numId="24" w16cid:durableId="1674725704">
    <w:abstractNumId w:val="31"/>
  </w:num>
  <w:num w:numId="25" w16cid:durableId="974141164">
    <w:abstractNumId w:val="27"/>
  </w:num>
  <w:num w:numId="26" w16cid:durableId="989285227">
    <w:abstractNumId w:val="5"/>
  </w:num>
  <w:num w:numId="27" w16cid:durableId="1699895558">
    <w:abstractNumId w:val="14"/>
  </w:num>
  <w:num w:numId="28" w16cid:durableId="2051487738">
    <w:abstractNumId w:val="4"/>
  </w:num>
  <w:num w:numId="29" w16cid:durableId="1051877890">
    <w:abstractNumId w:val="15"/>
  </w:num>
  <w:num w:numId="30" w16cid:durableId="1620602367">
    <w:abstractNumId w:val="10"/>
  </w:num>
  <w:num w:numId="31" w16cid:durableId="1948586105">
    <w:abstractNumId w:val="8"/>
  </w:num>
  <w:num w:numId="32" w16cid:durableId="1056659080">
    <w:abstractNumId w:val="1"/>
  </w:num>
  <w:num w:numId="33" w16cid:durableId="1208182611">
    <w:abstractNumId w:val="28"/>
  </w:num>
  <w:num w:numId="34" w16cid:durableId="1308169414">
    <w:abstractNumId w:val="6"/>
    <w:lvlOverride w:ilvl="0">
      <w:lvl w:ilvl="0">
        <w:numFmt w:val="lowerLetter"/>
        <w:lvlText w:val="%1."/>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NjKzsDS3NDA3NTNQ0lEKTi0uzszPAykwrAUAmp/BAiwAAAA="/>
  </w:docVars>
  <w:rsids>
    <w:rsidRoot w:val="00EE3F21"/>
    <w:rsid w:val="000054F2"/>
    <w:rsid w:val="00010B7B"/>
    <w:rsid w:val="0002028D"/>
    <w:rsid w:val="000325F1"/>
    <w:rsid w:val="00046116"/>
    <w:rsid w:val="00056823"/>
    <w:rsid w:val="00061D3D"/>
    <w:rsid w:val="00071121"/>
    <w:rsid w:val="000817F4"/>
    <w:rsid w:val="000916E9"/>
    <w:rsid w:val="000956D2"/>
    <w:rsid w:val="000A21BF"/>
    <w:rsid w:val="000A7659"/>
    <w:rsid w:val="000B7BC3"/>
    <w:rsid w:val="000C2B22"/>
    <w:rsid w:val="000C681E"/>
    <w:rsid w:val="000C796F"/>
    <w:rsid w:val="000D1519"/>
    <w:rsid w:val="000D289E"/>
    <w:rsid w:val="000D3364"/>
    <w:rsid w:val="000D5B72"/>
    <w:rsid w:val="000E2E59"/>
    <w:rsid w:val="000F3100"/>
    <w:rsid w:val="000F3E3B"/>
    <w:rsid w:val="001005F4"/>
    <w:rsid w:val="001013DD"/>
    <w:rsid w:val="00113042"/>
    <w:rsid w:val="00113DF5"/>
    <w:rsid w:val="001226D6"/>
    <w:rsid w:val="001238F2"/>
    <w:rsid w:val="00131089"/>
    <w:rsid w:val="00133F09"/>
    <w:rsid w:val="00135DD6"/>
    <w:rsid w:val="00152D3E"/>
    <w:rsid w:val="00153C23"/>
    <w:rsid w:val="0016150D"/>
    <w:rsid w:val="001626A8"/>
    <w:rsid w:val="00163932"/>
    <w:rsid w:val="00166520"/>
    <w:rsid w:val="00166BE6"/>
    <w:rsid w:val="00186D77"/>
    <w:rsid w:val="001A16AF"/>
    <w:rsid w:val="001A4388"/>
    <w:rsid w:val="001A5C3B"/>
    <w:rsid w:val="001B0FA9"/>
    <w:rsid w:val="001E2951"/>
    <w:rsid w:val="001E297A"/>
    <w:rsid w:val="00213BD1"/>
    <w:rsid w:val="002141E9"/>
    <w:rsid w:val="00215058"/>
    <w:rsid w:val="00221958"/>
    <w:rsid w:val="00221F4C"/>
    <w:rsid w:val="00222567"/>
    <w:rsid w:val="002576D1"/>
    <w:rsid w:val="002642F3"/>
    <w:rsid w:val="00270BB7"/>
    <w:rsid w:val="002759D6"/>
    <w:rsid w:val="00280020"/>
    <w:rsid w:val="002811E5"/>
    <w:rsid w:val="00287698"/>
    <w:rsid w:val="002A09EB"/>
    <w:rsid w:val="002A0E77"/>
    <w:rsid w:val="002A63A2"/>
    <w:rsid w:val="002B1930"/>
    <w:rsid w:val="002B5179"/>
    <w:rsid w:val="002C2CAD"/>
    <w:rsid w:val="002C4EA4"/>
    <w:rsid w:val="002C5352"/>
    <w:rsid w:val="002D72EE"/>
    <w:rsid w:val="002F172B"/>
    <w:rsid w:val="002F33DE"/>
    <w:rsid w:val="00307850"/>
    <w:rsid w:val="00310361"/>
    <w:rsid w:val="003144BF"/>
    <w:rsid w:val="00323C33"/>
    <w:rsid w:val="00326529"/>
    <w:rsid w:val="00335817"/>
    <w:rsid w:val="003423AC"/>
    <w:rsid w:val="00344778"/>
    <w:rsid w:val="00353386"/>
    <w:rsid w:val="00356FA8"/>
    <w:rsid w:val="00363345"/>
    <w:rsid w:val="003649AE"/>
    <w:rsid w:val="00365235"/>
    <w:rsid w:val="0036537F"/>
    <w:rsid w:val="003767A9"/>
    <w:rsid w:val="00383AF7"/>
    <w:rsid w:val="00384EB6"/>
    <w:rsid w:val="00392322"/>
    <w:rsid w:val="003925A2"/>
    <w:rsid w:val="003964CB"/>
    <w:rsid w:val="003B1E8C"/>
    <w:rsid w:val="003B5FAD"/>
    <w:rsid w:val="003C1267"/>
    <w:rsid w:val="003D28B0"/>
    <w:rsid w:val="003D4395"/>
    <w:rsid w:val="003E04DD"/>
    <w:rsid w:val="00413A14"/>
    <w:rsid w:val="00436654"/>
    <w:rsid w:val="00443F15"/>
    <w:rsid w:val="004517B1"/>
    <w:rsid w:val="00457F92"/>
    <w:rsid w:val="00461031"/>
    <w:rsid w:val="004628BC"/>
    <w:rsid w:val="00470555"/>
    <w:rsid w:val="00472288"/>
    <w:rsid w:val="00474C6D"/>
    <w:rsid w:val="00480E8D"/>
    <w:rsid w:val="00487A07"/>
    <w:rsid w:val="00497CB6"/>
    <w:rsid w:val="004A0FAC"/>
    <w:rsid w:val="004A704A"/>
    <w:rsid w:val="004B5158"/>
    <w:rsid w:val="004C20A3"/>
    <w:rsid w:val="004C6476"/>
    <w:rsid w:val="004E3BD4"/>
    <w:rsid w:val="00504CEC"/>
    <w:rsid w:val="0050563D"/>
    <w:rsid w:val="0050635B"/>
    <w:rsid w:val="0050752B"/>
    <w:rsid w:val="00513B74"/>
    <w:rsid w:val="00513D3F"/>
    <w:rsid w:val="00513E42"/>
    <w:rsid w:val="00515B95"/>
    <w:rsid w:val="00516542"/>
    <w:rsid w:val="00523572"/>
    <w:rsid w:val="00526384"/>
    <w:rsid w:val="00534151"/>
    <w:rsid w:val="005351A0"/>
    <w:rsid w:val="00542F78"/>
    <w:rsid w:val="00543446"/>
    <w:rsid w:val="00546908"/>
    <w:rsid w:val="00551496"/>
    <w:rsid w:val="00555209"/>
    <w:rsid w:val="00572136"/>
    <w:rsid w:val="00584811"/>
    <w:rsid w:val="00594E02"/>
    <w:rsid w:val="005977CC"/>
    <w:rsid w:val="005A623C"/>
    <w:rsid w:val="005B14C7"/>
    <w:rsid w:val="005B5061"/>
    <w:rsid w:val="005C01A0"/>
    <w:rsid w:val="005C6D47"/>
    <w:rsid w:val="005D6371"/>
    <w:rsid w:val="005E468E"/>
    <w:rsid w:val="005F04A9"/>
    <w:rsid w:val="005F0CC8"/>
    <w:rsid w:val="005F21E8"/>
    <w:rsid w:val="005F51B5"/>
    <w:rsid w:val="0060467B"/>
    <w:rsid w:val="00605690"/>
    <w:rsid w:val="006310E8"/>
    <w:rsid w:val="006403F5"/>
    <w:rsid w:val="0064193E"/>
    <w:rsid w:val="00650041"/>
    <w:rsid w:val="00664E70"/>
    <w:rsid w:val="00665605"/>
    <w:rsid w:val="00667B97"/>
    <w:rsid w:val="00667BC0"/>
    <w:rsid w:val="00673378"/>
    <w:rsid w:val="00674804"/>
    <w:rsid w:val="0067631B"/>
    <w:rsid w:val="006832C8"/>
    <w:rsid w:val="00683951"/>
    <w:rsid w:val="0068487B"/>
    <w:rsid w:val="006967C0"/>
    <w:rsid w:val="006A25C5"/>
    <w:rsid w:val="006A44DB"/>
    <w:rsid w:val="006B1C9E"/>
    <w:rsid w:val="006B4F77"/>
    <w:rsid w:val="006C140F"/>
    <w:rsid w:val="006D2D98"/>
    <w:rsid w:val="006E489B"/>
    <w:rsid w:val="006F0AD5"/>
    <w:rsid w:val="006F5957"/>
    <w:rsid w:val="006F6E06"/>
    <w:rsid w:val="0070196D"/>
    <w:rsid w:val="00707BD6"/>
    <w:rsid w:val="00733722"/>
    <w:rsid w:val="00750582"/>
    <w:rsid w:val="007623A8"/>
    <w:rsid w:val="00775DB8"/>
    <w:rsid w:val="0079197D"/>
    <w:rsid w:val="0079651F"/>
    <w:rsid w:val="007A33AE"/>
    <w:rsid w:val="007B0AD1"/>
    <w:rsid w:val="007C16E1"/>
    <w:rsid w:val="007D671D"/>
    <w:rsid w:val="007E6944"/>
    <w:rsid w:val="00813D35"/>
    <w:rsid w:val="00820592"/>
    <w:rsid w:val="008246A5"/>
    <w:rsid w:val="0083175D"/>
    <w:rsid w:val="00843747"/>
    <w:rsid w:val="008527C2"/>
    <w:rsid w:val="00865774"/>
    <w:rsid w:val="0087444C"/>
    <w:rsid w:val="0088702E"/>
    <w:rsid w:val="008A5656"/>
    <w:rsid w:val="008B2BEB"/>
    <w:rsid w:val="008B39B8"/>
    <w:rsid w:val="008B6789"/>
    <w:rsid w:val="008B73C5"/>
    <w:rsid w:val="008C1E32"/>
    <w:rsid w:val="008C5036"/>
    <w:rsid w:val="008D26CF"/>
    <w:rsid w:val="008D56F8"/>
    <w:rsid w:val="008E1BFC"/>
    <w:rsid w:val="008E1FC3"/>
    <w:rsid w:val="008E55CA"/>
    <w:rsid w:val="008F062C"/>
    <w:rsid w:val="008F1A91"/>
    <w:rsid w:val="008F484F"/>
    <w:rsid w:val="00901398"/>
    <w:rsid w:val="009138F9"/>
    <w:rsid w:val="00917626"/>
    <w:rsid w:val="00946CBD"/>
    <w:rsid w:val="00953941"/>
    <w:rsid w:val="0096180E"/>
    <w:rsid w:val="0097356C"/>
    <w:rsid w:val="0098163D"/>
    <w:rsid w:val="00981ED0"/>
    <w:rsid w:val="00990063"/>
    <w:rsid w:val="009A1574"/>
    <w:rsid w:val="009A5D62"/>
    <w:rsid w:val="009A7E65"/>
    <w:rsid w:val="009B0D6F"/>
    <w:rsid w:val="009B14CD"/>
    <w:rsid w:val="009C3382"/>
    <w:rsid w:val="00A215D3"/>
    <w:rsid w:val="00A2584A"/>
    <w:rsid w:val="00A311AD"/>
    <w:rsid w:val="00A3442C"/>
    <w:rsid w:val="00A401F5"/>
    <w:rsid w:val="00A40CEC"/>
    <w:rsid w:val="00A8710D"/>
    <w:rsid w:val="00A93882"/>
    <w:rsid w:val="00A944F2"/>
    <w:rsid w:val="00A954CF"/>
    <w:rsid w:val="00AD509A"/>
    <w:rsid w:val="00AD7A52"/>
    <w:rsid w:val="00B021B7"/>
    <w:rsid w:val="00B11C9C"/>
    <w:rsid w:val="00B12D3C"/>
    <w:rsid w:val="00B22E5E"/>
    <w:rsid w:val="00B264A7"/>
    <w:rsid w:val="00B274EA"/>
    <w:rsid w:val="00B47F1E"/>
    <w:rsid w:val="00B53D4E"/>
    <w:rsid w:val="00B61F99"/>
    <w:rsid w:val="00B741BC"/>
    <w:rsid w:val="00B93FEB"/>
    <w:rsid w:val="00B95EED"/>
    <w:rsid w:val="00BA2CCA"/>
    <w:rsid w:val="00BA6FC7"/>
    <w:rsid w:val="00BA742E"/>
    <w:rsid w:val="00BB5939"/>
    <w:rsid w:val="00BC4871"/>
    <w:rsid w:val="00BC489B"/>
    <w:rsid w:val="00BD0452"/>
    <w:rsid w:val="00BE2E49"/>
    <w:rsid w:val="00BF29E2"/>
    <w:rsid w:val="00C252B3"/>
    <w:rsid w:val="00C36EA0"/>
    <w:rsid w:val="00C63207"/>
    <w:rsid w:val="00C673E2"/>
    <w:rsid w:val="00C736CC"/>
    <w:rsid w:val="00C75F0D"/>
    <w:rsid w:val="00C76686"/>
    <w:rsid w:val="00C924A6"/>
    <w:rsid w:val="00C940DA"/>
    <w:rsid w:val="00CA3B71"/>
    <w:rsid w:val="00CC62A4"/>
    <w:rsid w:val="00CE0951"/>
    <w:rsid w:val="00CF4135"/>
    <w:rsid w:val="00D105A0"/>
    <w:rsid w:val="00D23102"/>
    <w:rsid w:val="00D3087C"/>
    <w:rsid w:val="00D372B5"/>
    <w:rsid w:val="00D42B02"/>
    <w:rsid w:val="00D47C41"/>
    <w:rsid w:val="00D47F17"/>
    <w:rsid w:val="00D5512E"/>
    <w:rsid w:val="00D56D6F"/>
    <w:rsid w:val="00D57F19"/>
    <w:rsid w:val="00D6263C"/>
    <w:rsid w:val="00D64763"/>
    <w:rsid w:val="00D80398"/>
    <w:rsid w:val="00D94383"/>
    <w:rsid w:val="00DA4E0F"/>
    <w:rsid w:val="00DB0E2B"/>
    <w:rsid w:val="00DB7647"/>
    <w:rsid w:val="00DD022F"/>
    <w:rsid w:val="00DD570B"/>
    <w:rsid w:val="00DE641C"/>
    <w:rsid w:val="00DE7EC7"/>
    <w:rsid w:val="00DF0343"/>
    <w:rsid w:val="00E21C90"/>
    <w:rsid w:val="00E22071"/>
    <w:rsid w:val="00E25459"/>
    <w:rsid w:val="00E33072"/>
    <w:rsid w:val="00E35EC3"/>
    <w:rsid w:val="00E536E0"/>
    <w:rsid w:val="00E56EAA"/>
    <w:rsid w:val="00E70AFD"/>
    <w:rsid w:val="00E82DD2"/>
    <w:rsid w:val="00E96A56"/>
    <w:rsid w:val="00EA146B"/>
    <w:rsid w:val="00EC3960"/>
    <w:rsid w:val="00EC67E8"/>
    <w:rsid w:val="00ED5C3A"/>
    <w:rsid w:val="00ED5CF5"/>
    <w:rsid w:val="00EE08DC"/>
    <w:rsid w:val="00EE3F21"/>
    <w:rsid w:val="00F04210"/>
    <w:rsid w:val="00F04454"/>
    <w:rsid w:val="00F04EA2"/>
    <w:rsid w:val="00F05261"/>
    <w:rsid w:val="00F06870"/>
    <w:rsid w:val="00F075BB"/>
    <w:rsid w:val="00F13A2D"/>
    <w:rsid w:val="00F17FFA"/>
    <w:rsid w:val="00F25C55"/>
    <w:rsid w:val="00F32F0C"/>
    <w:rsid w:val="00F37BCB"/>
    <w:rsid w:val="00F413BD"/>
    <w:rsid w:val="00F44DBF"/>
    <w:rsid w:val="00F523D5"/>
    <w:rsid w:val="00F73F6A"/>
    <w:rsid w:val="00F844EE"/>
    <w:rsid w:val="00F90069"/>
    <w:rsid w:val="00FA6121"/>
    <w:rsid w:val="00FB54C0"/>
    <w:rsid w:val="00FD0DD3"/>
    <w:rsid w:val="00FD20F6"/>
    <w:rsid w:val="00FD3B93"/>
    <w:rsid w:val="00FE09AF"/>
    <w:rsid w:val="00FF346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C61A"/>
  <w15:chartTrackingRefBased/>
  <w15:docId w15:val="{1131D2BE-4A98-994D-B00A-E67A8504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S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table" w:styleId="TableGrid">
    <w:name w:val="Table Grid"/>
    <w:basedOn w:val="TableNormal"/>
    <w:rsid w:val="009A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4383"/>
    <w:rPr>
      <w:rFonts w:ascii="Tahoma" w:hAnsi="Tahoma" w:cs="Tahoma"/>
      <w:sz w:val="16"/>
      <w:szCs w:val="16"/>
    </w:rPr>
  </w:style>
  <w:style w:type="paragraph" w:styleId="BodyText3">
    <w:name w:val="Body Text 3"/>
    <w:basedOn w:val="Normal"/>
    <w:rsid w:val="00497CB6"/>
    <w:pPr>
      <w:spacing w:after="120"/>
    </w:pPr>
    <w:rPr>
      <w:sz w:val="16"/>
      <w:szCs w:val="16"/>
    </w:rPr>
  </w:style>
  <w:style w:type="character" w:styleId="CommentReference">
    <w:name w:val="annotation reference"/>
    <w:semiHidden/>
    <w:rsid w:val="00EC3960"/>
    <w:rPr>
      <w:sz w:val="16"/>
      <w:szCs w:val="16"/>
    </w:rPr>
  </w:style>
  <w:style w:type="paragraph" w:styleId="CommentText">
    <w:name w:val="annotation text"/>
    <w:basedOn w:val="Normal"/>
    <w:semiHidden/>
    <w:rsid w:val="00EC3960"/>
    <w:rPr>
      <w:sz w:val="20"/>
    </w:rPr>
  </w:style>
  <w:style w:type="paragraph" w:styleId="CommentSubject">
    <w:name w:val="annotation subject"/>
    <w:basedOn w:val="CommentText"/>
    <w:next w:val="CommentText"/>
    <w:semiHidden/>
    <w:rsid w:val="00EC3960"/>
    <w:rPr>
      <w:b/>
      <w:bCs/>
    </w:rPr>
  </w:style>
  <w:style w:type="paragraph" w:styleId="DocumentMap">
    <w:name w:val="Document Map"/>
    <w:basedOn w:val="Normal"/>
    <w:semiHidden/>
    <w:rsid w:val="00FB54C0"/>
    <w:pPr>
      <w:shd w:val="clear" w:color="auto" w:fill="000080"/>
    </w:pPr>
    <w:rPr>
      <w:rFonts w:ascii="Tahoma" w:hAnsi="Tahoma" w:cs="Tahoma"/>
      <w:sz w:val="20"/>
    </w:rPr>
  </w:style>
  <w:style w:type="paragraph" w:styleId="ListParagraph">
    <w:name w:val="List Paragraph"/>
    <w:basedOn w:val="Normal"/>
    <w:uiPriority w:val="34"/>
    <w:qFormat/>
    <w:rsid w:val="00FE09AF"/>
    <w:pPr>
      <w:ind w:left="720"/>
      <w:contextualSpacing/>
    </w:pPr>
  </w:style>
  <w:style w:type="numbering" w:customStyle="1" w:styleId="CurrentList1">
    <w:name w:val="Current List1"/>
    <w:rsid w:val="00820592"/>
    <w:pPr>
      <w:numPr>
        <w:numId w:val="31"/>
      </w:numPr>
    </w:pPr>
  </w:style>
  <w:style w:type="paragraph" w:styleId="NoSpacing">
    <w:name w:val="No Spacing"/>
    <w:link w:val="NoSpacingChar"/>
    <w:uiPriority w:val="1"/>
    <w:qFormat/>
    <w:rsid w:val="00B93FEB"/>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B93FEB"/>
    <w:rPr>
      <w:rFonts w:asciiTheme="minorHAnsi" w:eastAsiaTheme="minorEastAsia" w:hAnsiTheme="minorHAnsi" w:cstheme="minorBidi"/>
      <w:sz w:val="22"/>
      <w:szCs w:val="22"/>
      <w:lang w:val="en-US" w:eastAsia="zh-CN"/>
    </w:rPr>
  </w:style>
  <w:style w:type="paragraph" w:styleId="TOCHeading">
    <w:name w:val="TOC Heading"/>
    <w:basedOn w:val="Heading1"/>
    <w:next w:val="Normal"/>
    <w:uiPriority w:val="39"/>
    <w:unhideWhenUsed/>
    <w:qFormat/>
    <w:rsid w:val="00B93FEB"/>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rsid w:val="00B93FEB"/>
    <w:pPr>
      <w:spacing w:before="120"/>
    </w:pPr>
    <w:rPr>
      <w:rFonts w:asciiTheme="minorHAnsi" w:hAnsiTheme="minorHAnsi" w:cstheme="minorHAnsi"/>
      <w:b/>
      <w:bCs/>
      <w:i/>
      <w:iCs/>
      <w:sz w:val="24"/>
      <w:szCs w:val="24"/>
    </w:rPr>
  </w:style>
  <w:style w:type="character" w:styleId="Hyperlink">
    <w:name w:val="Hyperlink"/>
    <w:basedOn w:val="DefaultParagraphFont"/>
    <w:uiPriority w:val="99"/>
    <w:unhideWhenUsed/>
    <w:rsid w:val="00B93FEB"/>
    <w:rPr>
      <w:color w:val="0563C1" w:themeColor="hyperlink"/>
      <w:u w:val="single"/>
    </w:rPr>
  </w:style>
  <w:style w:type="paragraph" w:styleId="TOC2">
    <w:name w:val="toc 2"/>
    <w:basedOn w:val="Normal"/>
    <w:next w:val="Normal"/>
    <w:autoRedefine/>
    <w:rsid w:val="00B93FEB"/>
    <w:pPr>
      <w:spacing w:before="120"/>
      <w:ind w:left="220"/>
    </w:pPr>
    <w:rPr>
      <w:rFonts w:asciiTheme="minorHAnsi" w:hAnsiTheme="minorHAnsi" w:cstheme="minorHAnsi"/>
      <w:b/>
      <w:bCs/>
      <w:szCs w:val="22"/>
    </w:rPr>
  </w:style>
  <w:style w:type="paragraph" w:styleId="TOC3">
    <w:name w:val="toc 3"/>
    <w:basedOn w:val="Normal"/>
    <w:next w:val="Normal"/>
    <w:autoRedefine/>
    <w:rsid w:val="00B93FEB"/>
    <w:pPr>
      <w:ind w:left="440"/>
    </w:pPr>
    <w:rPr>
      <w:rFonts w:asciiTheme="minorHAnsi" w:hAnsiTheme="minorHAnsi" w:cstheme="minorHAnsi"/>
      <w:sz w:val="20"/>
    </w:rPr>
  </w:style>
  <w:style w:type="paragraph" w:styleId="TOC4">
    <w:name w:val="toc 4"/>
    <w:basedOn w:val="Normal"/>
    <w:next w:val="Normal"/>
    <w:autoRedefine/>
    <w:rsid w:val="00B93FEB"/>
    <w:pPr>
      <w:ind w:left="660"/>
    </w:pPr>
    <w:rPr>
      <w:rFonts w:asciiTheme="minorHAnsi" w:hAnsiTheme="minorHAnsi" w:cstheme="minorHAnsi"/>
      <w:sz w:val="20"/>
    </w:rPr>
  </w:style>
  <w:style w:type="paragraph" w:styleId="TOC5">
    <w:name w:val="toc 5"/>
    <w:basedOn w:val="Normal"/>
    <w:next w:val="Normal"/>
    <w:autoRedefine/>
    <w:rsid w:val="00B93FEB"/>
    <w:pPr>
      <w:ind w:left="880"/>
    </w:pPr>
    <w:rPr>
      <w:rFonts w:asciiTheme="minorHAnsi" w:hAnsiTheme="minorHAnsi" w:cstheme="minorHAnsi"/>
      <w:sz w:val="20"/>
    </w:rPr>
  </w:style>
  <w:style w:type="paragraph" w:styleId="TOC6">
    <w:name w:val="toc 6"/>
    <w:basedOn w:val="Normal"/>
    <w:next w:val="Normal"/>
    <w:autoRedefine/>
    <w:rsid w:val="00B93FEB"/>
    <w:pPr>
      <w:ind w:left="1100"/>
    </w:pPr>
    <w:rPr>
      <w:rFonts w:asciiTheme="minorHAnsi" w:hAnsiTheme="minorHAnsi" w:cstheme="minorHAnsi"/>
      <w:sz w:val="20"/>
    </w:rPr>
  </w:style>
  <w:style w:type="paragraph" w:styleId="TOC7">
    <w:name w:val="toc 7"/>
    <w:basedOn w:val="Normal"/>
    <w:next w:val="Normal"/>
    <w:autoRedefine/>
    <w:rsid w:val="00B93FEB"/>
    <w:pPr>
      <w:ind w:left="1320"/>
    </w:pPr>
    <w:rPr>
      <w:rFonts w:asciiTheme="minorHAnsi" w:hAnsiTheme="minorHAnsi" w:cstheme="minorHAnsi"/>
      <w:sz w:val="20"/>
    </w:rPr>
  </w:style>
  <w:style w:type="paragraph" w:styleId="TOC8">
    <w:name w:val="toc 8"/>
    <w:basedOn w:val="Normal"/>
    <w:next w:val="Normal"/>
    <w:autoRedefine/>
    <w:rsid w:val="00B93FEB"/>
    <w:pPr>
      <w:ind w:left="1540"/>
    </w:pPr>
    <w:rPr>
      <w:rFonts w:asciiTheme="minorHAnsi" w:hAnsiTheme="minorHAnsi" w:cstheme="minorHAnsi"/>
      <w:sz w:val="20"/>
    </w:rPr>
  </w:style>
  <w:style w:type="paragraph" w:styleId="TOC9">
    <w:name w:val="toc 9"/>
    <w:basedOn w:val="Normal"/>
    <w:next w:val="Normal"/>
    <w:autoRedefine/>
    <w:rsid w:val="00B93FEB"/>
    <w:pPr>
      <w:ind w:left="1760"/>
    </w:pPr>
    <w:rPr>
      <w:rFonts w:asciiTheme="minorHAnsi" w:hAnsiTheme="minorHAnsi" w:cstheme="minorHAnsi"/>
      <w:sz w:val="20"/>
    </w:rPr>
  </w:style>
  <w:style w:type="paragraph" w:styleId="NormalWeb">
    <w:name w:val="Normal (Web)"/>
    <w:basedOn w:val="Normal"/>
    <w:uiPriority w:val="99"/>
    <w:unhideWhenUsed/>
    <w:rsid w:val="00B11C9C"/>
    <w:pPr>
      <w:spacing w:before="100" w:beforeAutospacing="1" w:after="100" w:afterAutospacing="1"/>
    </w:pPr>
    <w:rPr>
      <w:rFonts w:ascii="Times New Roman" w:hAnsi="Times New Roman" w:cs="Times New Roman"/>
      <w:sz w:val="24"/>
      <w:szCs w:val="24"/>
      <w:lang w:val="en-SG" w:eastAsia="en-GB"/>
    </w:rPr>
  </w:style>
  <w:style w:type="paragraph" w:styleId="Revision">
    <w:name w:val="Revision"/>
    <w:hidden/>
    <w:uiPriority w:val="99"/>
    <w:semiHidden/>
    <w:rsid w:val="005F0CC8"/>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58303">
      <w:bodyDiv w:val="1"/>
      <w:marLeft w:val="0"/>
      <w:marRight w:val="0"/>
      <w:marTop w:val="0"/>
      <w:marBottom w:val="0"/>
      <w:divBdr>
        <w:top w:val="none" w:sz="0" w:space="0" w:color="auto"/>
        <w:left w:val="none" w:sz="0" w:space="0" w:color="auto"/>
        <w:bottom w:val="none" w:sz="0" w:space="0" w:color="auto"/>
        <w:right w:val="none" w:sz="0" w:space="0" w:color="auto"/>
      </w:divBdr>
    </w:div>
    <w:div w:id="925068241">
      <w:bodyDiv w:val="1"/>
      <w:marLeft w:val="0"/>
      <w:marRight w:val="0"/>
      <w:marTop w:val="0"/>
      <w:marBottom w:val="0"/>
      <w:divBdr>
        <w:top w:val="none" w:sz="0" w:space="0" w:color="auto"/>
        <w:left w:val="none" w:sz="0" w:space="0" w:color="auto"/>
        <w:bottom w:val="none" w:sz="0" w:space="0" w:color="auto"/>
        <w:right w:val="none" w:sz="0" w:space="0" w:color="auto"/>
      </w:divBdr>
    </w:div>
    <w:div w:id="1132552891">
      <w:bodyDiv w:val="1"/>
      <w:marLeft w:val="0"/>
      <w:marRight w:val="0"/>
      <w:marTop w:val="0"/>
      <w:marBottom w:val="0"/>
      <w:divBdr>
        <w:top w:val="none" w:sz="0" w:space="0" w:color="auto"/>
        <w:left w:val="none" w:sz="0" w:space="0" w:color="auto"/>
        <w:bottom w:val="none" w:sz="0" w:space="0" w:color="auto"/>
        <w:right w:val="none" w:sz="0" w:space="0" w:color="auto"/>
      </w:divBdr>
    </w:div>
    <w:div w:id="1541822744">
      <w:bodyDiv w:val="1"/>
      <w:marLeft w:val="0"/>
      <w:marRight w:val="0"/>
      <w:marTop w:val="0"/>
      <w:marBottom w:val="0"/>
      <w:divBdr>
        <w:top w:val="none" w:sz="0" w:space="0" w:color="auto"/>
        <w:left w:val="none" w:sz="0" w:space="0" w:color="auto"/>
        <w:bottom w:val="none" w:sz="0" w:space="0" w:color="auto"/>
        <w:right w:val="none" w:sz="0" w:space="0" w:color="auto"/>
      </w:divBdr>
    </w:div>
    <w:div w:id="17725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35 SIMEI STREET 4 #07-04 MODENA SINGAPORE 529869</CompanyAddress>
  <CompanyPhone/>
  <CompanyFax/>
  <CompanyEmail/>
</CoverPageProperties>
</file>

<file path=customXml/item2.xml>��< ? x m l   v e r s i o n = " 1 . 0 "   e n c o d i n g = " u t f - 1 6 " ? > < p r o p e r t i e s   x m l n s = " h t t p : / / w w w . i m a n a g e . c o m / w o r k / x m l s c h e m a " >  
     < d o c u m e n t i d > M C _ S y d n e y ! 7 8 7 7 8 4 2 . 1 < / d o c u m e n t i d >  
     < s e n d e r i d > A W A L K E R 9 < / s e n d e r i d >  
     < s e n d e r e m a i l / >  
     < l a s t m o d i f i e d > 2 0 2 3 - 0 8 - 0 3 T 1 3 : 5 9 : 0 0 . 0 0 0 0 0 0 0 + 1 0 : 0 0 < / l a s t m o d i f i e d >  
     < d a t a b a s e > M C _ S y d n e y < / 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AEDFB3522B0A04F90665DC3ABC9FBD7" ma:contentTypeVersion="6" ma:contentTypeDescription="Create a new document." ma:contentTypeScope="" ma:versionID="ae306afdc12c697e01d09a91b88a7e55">
  <xsd:schema xmlns:xsd="http://www.w3.org/2001/XMLSchema" xmlns:xs="http://www.w3.org/2001/XMLSchema" xmlns:p="http://schemas.microsoft.com/office/2006/metadata/properties" xmlns:ns2="6fcc4ba7-9fb7-448e-baa7-bdb94f87e9dd" xmlns:ns3="8e5ced11-aeb9-49ac-a9f1-998045d92bfe" targetNamespace="http://schemas.microsoft.com/office/2006/metadata/properties" ma:root="true" ma:fieldsID="1e42d8b08f8af266ec5ce0abc275a0e7" ns2:_="" ns3:_="">
    <xsd:import namespace="6fcc4ba7-9fb7-448e-baa7-bdb94f87e9dd"/>
    <xsd:import namespace="8e5ced11-aeb9-49ac-a9f1-998045d92bfe"/>
    <xsd:element name="properties">
      <xsd:complexType>
        <xsd:sequence>
          <xsd:element name="documentManagement">
            <xsd:complexType>
              <xsd:all>
                <xsd:element ref="ns2:Summary"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c4ba7-9fb7-448e-baa7-bdb94f87e9dd" elementFormDefault="qualified">
    <xsd:import namespace="http://schemas.microsoft.com/office/2006/documentManagement/types"/>
    <xsd:import namespace="http://schemas.microsoft.com/office/infopath/2007/PartnerControls"/>
    <xsd:element name="Summary" ma:index="8" nillable="true" ma:displayName="Summary" ma:description="Outline of the Scope of this Folder" ma:format="Dropdown" ma:internalName="Summary">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ced11-aeb9-49ac-a9f1-998045d92b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ummary xmlns="6fcc4ba7-9fb7-448e-baa7-bdb94f87e9dd">Robins edits</Summa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434E47-0E20-564E-B878-229DA9654BCF}">
  <ds:schemaRefs>
    <ds:schemaRef ds:uri="http://www.imanage.com/work/xmlschema"/>
  </ds:schemaRefs>
</ds:datastoreItem>
</file>

<file path=customXml/itemProps3.xml><?xml version="1.0" encoding="utf-8"?>
<ds:datastoreItem xmlns:ds="http://schemas.openxmlformats.org/officeDocument/2006/customXml" ds:itemID="{C0A89AC8-AF25-4156-AC33-62B3360F1664}">
  <ds:schemaRefs>
    <ds:schemaRef ds:uri="http://schemas.microsoft.com/sharepoint/v3/contenttype/forms"/>
  </ds:schemaRefs>
</ds:datastoreItem>
</file>

<file path=customXml/itemProps4.xml><?xml version="1.0" encoding="utf-8"?>
<ds:datastoreItem xmlns:ds="http://schemas.openxmlformats.org/officeDocument/2006/customXml" ds:itemID="{A22161EA-3934-C449-9036-2A76707F6DFF}">
  <ds:schemaRefs>
    <ds:schemaRef ds:uri="http://schemas.openxmlformats.org/officeDocument/2006/bibliography"/>
  </ds:schemaRefs>
</ds:datastoreItem>
</file>

<file path=customXml/itemProps5.xml><?xml version="1.0" encoding="utf-8"?>
<ds:datastoreItem xmlns:ds="http://schemas.openxmlformats.org/officeDocument/2006/customXml" ds:itemID="{440EEE96-7F24-479E-BC8A-45BA344E9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c4ba7-9fb7-448e-baa7-bdb94f87e9dd"/>
    <ds:schemaRef ds:uri="8e5ced11-aeb9-49ac-a9f1-998045d92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43CBDF-86A5-4B25-8494-689E1B086FA1}">
  <ds:schemaRefs>
    <ds:schemaRef ds:uri="http://schemas.microsoft.com/office/2006/metadata/properties"/>
    <ds:schemaRef ds:uri="http://schemas.microsoft.com/office/infopath/2007/PartnerControls"/>
    <ds:schemaRef ds:uri="6fcc4ba7-9fb7-448e-baa7-bdb94f87e9d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886</Words>
  <Characters>4660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Klarskov</dc:creator>
  <cp:lastModifiedBy>Niels Klarskov</cp:lastModifiedBy>
  <cp:revision>3</cp:revision>
  <dcterms:created xsi:type="dcterms:W3CDTF">2023-09-18T00:27:00Z</dcterms:created>
  <dcterms:modified xsi:type="dcterms:W3CDTF">2023-11-09T05:16:00Z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
  </property>
  <property fmtid="{D5CDD505-2E9C-101B-9397-08002B2CF9AE}" pid="3" name="GrammarlyDocumentId">
    <vt:lpwstr>78670621a915a6817c7a04116258ad5ab86ae797c0db63f6413fa0f74eae9b8f</vt:lpwstr>
  </property>
  <property fmtid="{D5CDD505-2E9C-101B-9397-08002B2CF9AE}" pid="4" name="ContentTypeId">
    <vt:lpwstr>0x0101005AEDFB3522B0A04F90665DC3ABC9FBD7</vt:lpwstr>
  </property>
</Properties>
</file>